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692E3" w14:textId="77777777" w:rsidR="008017CE" w:rsidRDefault="008017CE" w:rsidP="008017CE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15DFF" w14:paraId="0C72593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CDDBB8" w14:textId="4341BE1C" w:rsidR="00551CD3" w:rsidRPr="00322339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bookmarkStart w:id="0" w:name="table01"/>
            <w:bookmarkEnd w:id="0"/>
            <w:r w:rsidRPr="00322339">
              <w:rPr>
                <w:rFonts w:eastAsia="Times New Roman"/>
                <w:b/>
                <w:bCs/>
                <w:lang w:val="en-US" w:eastAsia="pl-PL"/>
              </w:rPr>
              <w:t xml:space="preserve">FACULTY </w:t>
            </w:r>
            <w:r w:rsidR="00EE7D5A" w:rsidRPr="00322339">
              <w:rPr>
                <w:rFonts w:eastAsia="Times New Roman"/>
                <w:b/>
                <w:bCs/>
                <w:lang w:val="en-US" w:eastAsia="pl-PL"/>
              </w:rPr>
              <w:t>OF MANAGEMENT</w:t>
            </w:r>
            <w:r w:rsidRPr="003223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2C72DFBC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DFE0A7C" w14:textId="21E4C935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107CB39" w14:textId="77777777" w:rsidR="0080428C" w:rsidRPr="00551CD3" w:rsidRDefault="0080428C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25E51310" w14:textId="77777777" w:rsidR="00156B0B" w:rsidRPr="0074242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FA3A18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r w:rsidR="00156B0B" w:rsidRPr="00742424">
              <w:rPr>
                <w:rFonts w:eastAsia="Times New Roman"/>
                <w:b/>
                <w:bCs/>
                <w:lang w:val="en-US" w:eastAsia="pl-PL"/>
              </w:rPr>
              <w:t>Zarządzanie procesami</w:t>
            </w:r>
          </w:p>
          <w:p w14:paraId="60190262" w14:textId="7B50213A" w:rsidR="00551CD3" w:rsidRPr="00742424" w:rsidRDefault="00551CD3" w:rsidP="003D24E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42424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FA3A18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6E4C64">
              <w:rPr>
                <w:rFonts w:eastAsia="Times New Roman"/>
                <w:b/>
                <w:bCs/>
                <w:lang w:val="en-US" w:eastAsia="pl-PL"/>
              </w:rPr>
              <w:t xml:space="preserve">Business </w:t>
            </w:r>
            <w:r w:rsidR="00156B0B" w:rsidRPr="00742424">
              <w:rPr>
                <w:rFonts w:eastAsia="Times New Roman"/>
                <w:b/>
                <w:bCs/>
                <w:lang w:val="en-US" w:eastAsia="pl-PL"/>
              </w:rPr>
              <w:t>Process Managemement</w:t>
            </w:r>
          </w:p>
          <w:p w14:paraId="3A7D64EF" w14:textId="77777777" w:rsidR="00551CD3" w:rsidRPr="0074242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74242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74242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742424" w:rsidRPr="00742424">
              <w:rPr>
                <w:rFonts w:eastAsia="Times New Roman"/>
                <w:b/>
                <w:bCs/>
                <w:lang w:val="en-US" w:eastAsia="pl-PL"/>
              </w:rPr>
              <w:t xml:space="preserve">Managemement </w:t>
            </w:r>
          </w:p>
          <w:p w14:paraId="7795FDE9" w14:textId="77777777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742424" w:rsidRPr="0074242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42424" w:rsidRPr="00FA3A18">
              <w:rPr>
                <w:b/>
                <w:lang w:val="en-US"/>
              </w:rPr>
              <w:t>Business Management</w:t>
            </w:r>
            <w:r w:rsidR="00742424" w:rsidRPr="00FA3A18">
              <w:rPr>
                <w:lang w:val="en-US"/>
              </w:rPr>
              <w:t> </w:t>
            </w:r>
          </w:p>
          <w:p w14:paraId="503AD2B9" w14:textId="25FD5D14" w:rsidR="003C337D" w:rsidRPr="00742424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academic </w:t>
            </w:r>
          </w:p>
          <w:p w14:paraId="7BB2DF71" w14:textId="3DB9F2B3" w:rsidR="00551CD3" w:rsidRPr="00742424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043053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043053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14:paraId="1832E2E5" w14:textId="7320936C" w:rsidR="00551CD3" w:rsidRPr="0074242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733733F2" w14:textId="56DE1121" w:rsidR="00551CD3" w:rsidRPr="0074242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043053">
              <w:rPr>
                <w:rFonts w:eastAsia="Times New Roman"/>
                <w:b/>
                <w:bCs/>
                <w:lang w:val="en-US" w:eastAsia="pl-PL"/>
              </w:rPr>
              <w:t>: W08ZZZ-SL0137</w:t>
            </w:r>
          </w:p>
          <w:p w14:paraId="27D0B311" w14:textId="73890356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42424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043053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Pr="00742424">
              <w:rPr>
                <w:rFonts w:eastAsia="Times New Roman"/>
                <w:b/>
                <w:bCs/>
                <w:lang w:val="en-US" w:eastAsia="pl-PL"/>
              </w:rPr>
              <w:t>NO*</w:t>
            </w:r>
          </w:p>
        </w:tc>
      </w:tr>
    </w:tbl>
    <w:p w14:paraId="19D6264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1"/>
        <w:gridCol w:w="1229"/>
        <w:gridCol w:w="1156"/>
        <w:gridCol w:w="1300"/>
        <w:gridCol w:w="1015"/>
        <w:gridCol w:w="1074"/>
      </w:tblGrid>
      <w:tr w:rsidR="00551CD3" w:rsidRPr="00551CD3" w14:paraId="12BBA07C" w14:textId="77777777" w:rsidTr="00E73011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86E5E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2DC72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3DD18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9CD26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40C4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CD156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E73011" w:rsidRPr="00742424" w14:paraId="548F47F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087D34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B80AA9" w14:textId="77777777" w:rsidR="00E73011" w:rsidRPr="00043053" w:rsidRDefault="00E73011" w:rsidP="00FA3A18">
            <w:pPr>
              <w:jc w:val="center"/>
              <w:rPr>
                <w:bCs/>
                <w:sz w:val="22"/>
                <w:szCs w:val="22"/>
              </w:rPr>
            </w:pPr>
            <w:r w:rsidRPr="00043053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7DB5E9" w14:textId="77777777" w:rsidR="00E73011" w:rsidRPr="00043053" w:rsidRDefault="00E73011" w:rsidP="00FA3A18">
            <w:pPr>
              <w:jc w:val="center"/>
              <w:rPr>
                <w:bCs/>
                <w:sz w:val="22"/>
                <w:szCs w:val="22"/>
              </w:rPr>
            </w:pPr>
            <w:r w:rsidRPr="00043053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B86E2F" w14:textId="77777777" w:rsidR="00E73011" w:rsidRPr="00043053" w:rsidRDefault="00E73011" w:rsidP="00FA3A18">
            <w:pPr>
              <w:jc w:val="center"/>
              <w:rPr>
                <w:bCs/>
                <w:sz w:val="22"/>
                <w:szCs w:val="22"/>
              </w:rPr>
            </w:pPr>
            <w:r w:rsidRPr="00043053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67BFF0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B433D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73011" w:rsidRPr="00742424" w14:paraId="3EB97A2A" w14:textId="77777777" w:rsidTr="00FA3A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C8892D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4350E7" w14:textId="055DCB2C" w:rsidR="00E73011" w:rsidRPr="00043053" w:rsidRDefault="005B41AD" w:rsidP="00FA3A1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836152" w14:textId="78DAEAFB" w:rsidR="00E73011" w:rsidRPr="00043053" w:rsidRDefault="005B41AD" w:rsidP="00FA3A1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39517E" w14:textId="2DC38985" w:rsidR="00E73011" w:rsidRPr="00043053" w:rsidRDefault="005B41AD" w:rsidP="00FA3A1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84349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A32BD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73011" w:rsidRPr="00551CD3" w14:paraId="0BE874E1" w14:textId="77777777" w:rsidTr="00FA3A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90809C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A2DB53" w14:textId="77777777" w:rsidR="00E73011" w:rsidRPr="00043053" w:rsidRDefault="00FA3A18" w:rsidP="00FA3A18">
            <w:pPr>
              <w:spacing w:after="0" w:line="240" w:lineRule="auto"/>
              <w:jc w:val="center"/>
              <w:rPr>
                <w:rFonts w:eastAsia="Times New Roman"/>
                <w:bCs/>
                <w:lang w:eastAsia="pl-PL"/>
              </w:rPr>
            </w:pPr>
            <w:r w:rsidRPr="00043053">
              <w:rPr>
                <w:rFonts w:eastAsia="Times New Roman"/>
                <w:bCs/>
                <w:sz w:val="20"/>
                <w:lang w:eastAsia="pl-PL"/>
              </w:rPr>
              <w:t>Examination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50CB1" w14:textId="77777777" w:rsidR="00E73011" w:rsidRPr="00043053" w:rsidRDefault="00FA3A18" w:rsidP="00FA3A18">
            <w:pPr>
              <w:spacing w:after="0" w:line="240" w:lineRule="auto"/>
              <w:jc w:val="center"/>
              <w:rPr>
                <w:rFonts w:eastAsia="Times New Roman"/>
                <w:bCs/>
                <w:lang w:eastAsia="pl-PL"/>
              </w:rPr>
            </w:pPr>
            <w:r w:rsidRPr="00043053">
              <w:rPr>
                <w:rFonts w:eastAsia="Times New Roman"/>
                <w:bCs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84C0C9" w14:textId="77777777" w:rsidR="00E73011" w:rsidRPr="00043053" w:rsidRDefault="00FA3A18" w:rsidP="00FA3A18">
            <w:pPr>
              <w:spacing w:after="0" w:line="240" w:lineRule="auto"/>
              <w:jc w:val="center"/>
              <w:rPr>
                <w:rFonts w:eastAsia="Times New Roman"/>
                <w:bCs/>
                <w:lang w:eastAsia="pl-PL"/>
              </w:rPr>
            </w:pPr>
            <w:r w:rsidRPr="00043053">
              <w:rPr>
                <w:rFonts w:eastAsia="Times New Roman"/>
                <w:bCs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4BABB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C7E5D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73011" w:rsidRPr="00315DFF" w14:paraId="5B7D0FE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88CF7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A4C688" w14:textId="77777777" w:rsidR="00E73011" w:rsidRPr="00043053" w:rsidRDefault="00E73011" w:rsidP="00FA3A18">
            <w:pPr>
              <w:spacing w:after="0" w:line="240" w:lineRule="auto"/>
              <w:jc w:val="center"/>
              <w:rPr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13157" w14:textId="77777777" w:rsidR="00E73011" w:rsidRPr="00043053" w:rsidRDefault="00E73011" w:rsidP="00FA3A18">
            <w:pPr>
              <w:spacing w:after="0" w:line="240" w:lineRule="auto"/>
              <w:jc w:val="center"/>
              <w:rPr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AE9997" w14:textId="77777777" w:rsidR="00E73011" w:rsidRPr="00043053" w:rsidRDefault="00E73011" w:rsidP="00FA3A18">
            <w:pPr>
              <w:spacing w:after="0" w:line="240" w:lineRule="auto"/>
              <w:jc w:val="center"/>
              <w:rPr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471E87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B17CE" w14:textId="77777777" w:rsidR="00E73011" w:rsidRPr="00551CD3" w:rsidRDefault="00E73011" w:rsidP="00E73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3238" w:rsidRPr="00551CD3" w14:paraId="56B5677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D8EBFC" w14:textId="77777777"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E20A2D" w14:textId="5275BA60" w:rsidR="00553238" w:rsidRPr="00043053" w:rsidRDefault="005B41AD" w:rsidP="00FA3A18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AD1BD8" w14:textId="77777777" w:rsidR="00553238" w:rsidRPr="00043053" w:rsidRDefault="00553238" w:rsidP="00FA3A18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04305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11E97C" w14:textId="3636897E" w:rsidR="00553238" w:rsidRPr="00043053" w:rsidRDefault="00FE530C" w:rsidP="00FA3A18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04305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726D9" w14:textId="77777777"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D9FC6B" w14:textId="77777777"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3238" w:rsidRPr="00315DFF" w14:paraId="040BE6C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4E3A56" w14:textId="77777777" w:rsidR="00553238" w:rsidRPr="00551CD3" w:rsidRDefault="00553238" w:rsidP="0055323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20B861" w14:textId="77777777" w:rsidR="00553238" w:rsidRPr="00043053" w:rsidRDefault="00553238" w:rsidP="00FA3A18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4E317C" w14:textId="6BF30F81" w:rsidR="00553238" w:rsidRPr="00043053" w:rsidRDefault="005B41AD" w:rsidP="00FA3A18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CD507E" w14:textId="66A6B0C3" w:rsidR="00553238" w:rsidRPr="00043053" w:rsidRDefault="005B41AD" w:rsidP="00FA3A18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95C192" w14:textId="77777777"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2FE909" w14:textId="77777777"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3238" w:rsidRPr="00742424" w14:paraId="56FB00F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A1E292" w14:textId="77777777" w:rsidR="00553238" w:rsidRPr="00551CD3" w:rsidRDefault="00553238" w:rsidP="0055323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7DD94C" w14:textId="6DF2716F" w:rsidR="00553238" w:rsidRPr="00043053" w:rsidRDefault="00553238" w:rsidP="00FA3A18">
            <w:pPr>
              <w:jc w:val="center"/>
              <w:rPr>
                <w:bCs/>
                <w:sz w:val="22"/>
                <w:szCs w:val="22"/>
              </w:rPr>
            </w:pPr>
            <w:r w:rsidRPr="00043053">
              <w:rPr>
                <w:bCs/>
                <w:sz w:val="22"/>
                <w:szCs w:val="22"/>
              </w:rPr>
              <w:t>1</w:t>
            </w:r>
            <w:r w:rsidR="00043053">
              <w:rPr>
                <w:bCs/>
                <w:sz w:val="22"/>
                <w:szCs w:val="22"/>
              </w:rPr>
              <w:t>,</w:t>
            </w:r>
            <w:r w:rsidR="005B41A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0625C9" w14:textId="792ED194" w:rsidR="00553238" w:rsidRPr="00043053" w:rsidRDefault="00553238" w:rsidP="00FA3A18">
            <w:pPr>
              <w:jc w:val="center"/>
              <w:rPr>
                <w:bCs/>
                <w:sz w:val="22"/>
                <w:szCs w:val="22"/>
              </w:rPr>
            </w:pPr>
            <w:r w:rsidRPr="00043053">
              <w:rPr>
                <w:bCs/>
                <w:sz w:val="22"/>
                <w:szCs w:val="22"/>
              </w:rPr>
              <w:t>0,</w:t>
            </w:r>
            <w:r w:rsidR="005B41A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E43628" w14:textId="551B0963" w:rsidR="00553238" w:rsidRPr="00043053" w:rsidRDefault="00553238" w:rsidP="00FA3A18">
            <w:pPr>
              <w:jc w:val="center"/>
              <w:rPr>
                <w:bCs/>
                <w:sz w:val="22"/>
                <w:szCs w:val="22"/>
              </w:rPr>
            </w:pPr>
            <w:r w:rsidRPr="00043053">
              <w:rPr>
                <w:bCs/>
                <w:sz w:val="22"/>
                <w:szCs w:val="22"/>
              </w:rPr>
              <w:t>0,</w:t>
            </w:r>
            <w:r w:rsidR="005B41A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FE87D4" w14:textId="77777777"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ADAE0D" w14:textId="77777777" w:rsidR="00553238" w:rsidRPr="00551CD3" w:rsidRDefault="00553238" w:rsidP="0055323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7661C2B2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15DFF" w14:paraId="3017AB8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7303C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A823428" w14:textId="0246E3AA" w:rsidR="00551CD3" w:rsidRPr="00D26046" w:rsidRDefault="00D26046" w:rsidP="00553238">
            <w:pPr>
              <w:spacing w:after="0" w:line="240" w:lineRule="auto"/>
              <w:ind w:left="720" w:hanging="700"/>
              <w:rPr>
                <w:rFonts w:eastAsia="Times New Roman"/>
                <w:lang w:val="en-CA" w:eastAsia="pl-PL"/>
              </w:rPr>
            </w:pPr>
            <w:r w:rsidRPr="00D26046">
              <w:rPr>
                <w:rFonts w:eastAsia="Times New Roman"/>
                <w:lang w:val="en-CA" w:eastAsia="pl-PL"/>
              </w:rPr>
              <w:t>The knowledge of the basic management issues</w:t>
            </w:r>
            <w:r w:rsidR="006E4C64">
              <w:rPr>
                <w:rFonts w:eastAsia="Times New Roman"/>
                <w:lang w:val="en-CA" w:eastAsia="pl-PL"/>
              </w:rPr>
              <w:t xml:space="preserve"> and quality management</w:t>
            </w:r>
            <w:r w:rsidRPr="00D26046">
              <w:rPr>
                <w:rFonts w:eastAsia="Times New Roman"/>
                <w:lang w:val="en-CA" w:eastAsia="pl-PL"/>
              </w:rPr>
              <w:t>.</w:t>
            </w:r>
          </w:p>
        </w:tc>
      </w:tr>
    </w:tbl>
    <w:p w14:paraId="171B974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15DFF" w14:paraId="43B40018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878511" w14:textId="77777777" w:rsidR="00551CD3" w:rsidRPr="00C93D7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bookmarkStart w:id="3" w:name="table04"/>
            <w:bookmarkEnd w:id="3"/>
            <w:r w:rsidRPr="00C93D75">
              <w:rPr>
                <w:rFonts w:eastAsia="Times New Roman"/>
                <w:b/>
                <w:bCs/>
                <w:sz w:val="22"/>
                <w:lang w:val="en-CA" w:eastAsia="pl-PL"/>
              </w:rPr>
              <w:t>SUBJECT OBJECTIVES</w:t>
            </w:r>
          </w:p>
          <w:p w14:paraId="2208A3D6" w14:textId="77777777" w:rsidR="00C93D75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b/>
                <w:lang w:val="en-CA" w:eastAsia="pl-PL"/>
              </w:rPr>
            </w:pPr>
            <w:r w:rsidRPr="00C93D75">
              <w:rPr>
                <w:rFonts w:eastAsia="Times New Roman"/>
                <w:b/>
                <w:lang w:val="en-CA" w:eastAsia="pl-PL"/>
              </w:rPr>
              <w:t>Knowledge objectives:</w:t>
            </w:r>
          </w:p>
          <w:p w14:paraId="575C4F01" w14:textId="1F50CB5C" w:rsid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lang w:val="en-CA" w:eastAsia="pl-PL"/>
              </w:rPr>
            </w:pPr>
            <w:r w:rsidRPr="00C93D75">
              <w:rPr>
                <w:rFonts w:eastAsia="Times New Roman"/>
                <w:lang w:val="en-CA" w:eastAsia="pl-PL"/>
              </w:rPr>
              <w:t>C1 Acquisition of knowledge o</w:t>
            </w:r>
            <w:r w:rsidR="00535958">
              <w:rPr>
                <w:rFonts w:eastAsia="Times New Roman"/>
                <w:lang w:val="en-CA" w:eastAsia="pl-PL"/>
              </w:rPr>
              <w:t>n</w:t>
            </w:r>
            <w:r w:rsidRPr="00C93D75">
              <w:rPr>
                <w:rFonts w:eastAsia="Times New Roman"/>
                <w:lang w:val="en-CA" w:eastAsia="pl-PL"/>
              </w:rPr>
              <w:t xml:space="preserve"> the essence of </w:t>
            </w:r>
            <w:r>
              <w:rPr>
                <w:rFonts w:eastAsia="Times New Roman"/>
                <w:lang w:val="en-CA" w:eastAsia="pl-PL"/>
              </w:rPr>
              <w:t xml:space="preserve">the </w:t>
            </w:r>
            <w:r w:rsidRPr="00C93D75">
              <w:rPr>
                <w:rFonts w:eastAsia="Times New Roman"/>
                <w:lang w:val="en-CA" w:eastAsia="pl-PL"/>
              </w:rPr>
              <w:t>process approach in</w:t>
            </w:r>
            <w:r>
              <w:rPr>
                <w:rFonts w:eastAsia="Times New Roman"/>
                <w:lang w:val="en-CA" w:eastAsia="pl-PL"/>
              </w:rPr>
              <w:t xml:space="preserve"> </w:t>
            </w:r>
            <w:r w:rsidRPr="00C93D75">
              <w:rPr>
                <w:rFonts w:eastAsia="Times New Roman"/>
                <w:lang w:val="en-CA" w:eastAsia="pl-PL"/>
              </w:rPr>
              <w:t>management</w:t>
            </w:r>
            <w:r w:rsidR="00535958">
              <w:rPr>
                <w:rFonts w:eastAsia="Times New Roman"/>
                <w:lang w:val="en-CA" w:eastAsia="pl-PL"/>
              </w:rPr>
              <w:t xml:space="preserve"> and </w:t>
            </w:r>
            <w:r w:rsidR="00536F3F">
              <w:rPr>
                <w:rFonts w:eastAsia="Times New Roman"/>
                <w:lang w:val="en-CA" w:eastAsia="pl-PL"/>
              </w:rPr>
              <w:t xml:space="preserve"> basic </w:t>
            </w:r>
            <w:r w:rsidRPr="00C93D75">
              <w:rPr>
                <w:rFonts w:eastAsia="Times New Roman"/>
                <w:lang w:val="en-CA" w:eastAsia="pl-PL"/>
              </w:rPr>
              <w:t>models</w:t>
            </w:r>
            <w:r w:rsidR="00536F3F">
              <w:rPr>
                <w:rFonts w:eastAsia="Times New Roman"/>
                <w:lang w:val="en-CA" w:eastAsia="pl-PL"/>
              </w:rPr>
              <w:t xml:space="preserve"> of </w:t>
            </w:r>
            <w:r w:rsidR="00536F3F" w:rsidRPr="00C93D75">
              <w:rPr>
                <w:rFonts w:eastAsia="Times New Roman"/>
                <w:lang w:val="en-CA" w:eastAsia="pl-PL"/>
              </w:rPr>
              <w:t>process management</w:t>
            </w:r>
            <w:r w:rsidRPr="00C93D75">
              <w:rPr>
                <w:rFonts w:eastAsia="Times New Roman"/>
                <w:lang w:val="en-CA" w:eastAsia="pl-PL"/>
              </w:rPr>
              <w:t>.</w:t>
            </w:r>
            <w:r w:rsidR="00536F3F">
              <w:rPr>
                <w:rFonts w:eastAsia="Times New Roman"/>
                <w:lang w:val="en-CA" w:eastAsia="pl-PL"/>
              </w:rPr>
              <w:t xml:space="preserve"> </w:t>
            </w:r>
          </w:p>
          <w:p w14:paraId="0B4FBAC6" w14:textId="5A4D5CEF" w:rsidR="00C93D75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lang w:val="en-CA" w:eastAsia="pl-PL"/>
              </w:rPr>
            </w:pPr>
            <w:r w:rsidRPr="00C93D75">
              <w:rPr>
                <w:rFonts w:eastAsia="Times New Roman"/>
                <w:lang w:val="en-CA" w:eastAsia="pl-PL"/>
              </w:rPr>
              <w:t>C</w:t>
            </w:r>
            <w:r w:rsidR="00535958">
              <w:rPr>
                <w:rFonts w:eastAsia="Times New Roman"/>
                <w:lang w:val="en-CA" w:eastAsia="pl-PL"/>
              </w:rPr>
              <w:t>2</w:t>
            </w:r>
            <w:r w:rsidRPr="00C93D75">
              <w:rPr>
                <w:rFonts w:eastAsia="Times New Roman"/>
                <w:lang w:val="en-CA" w:eastAsia="pl-PL"/>
              </w:rPr>
              <w:t xml:space="preserve"> Acqui</w:t>
            </w:r>
            <w:r>
              <w:rPr>
                <w:rFonts w:eastAsia="Times New Roman"/>
                <w:lang w:val="en-CA" w:eastAsia="pl-PL"/>
              </w:rPr>
              <w:t xml:space="preserve">sition of </w:t>
            </w:r>
            <w:r w:rsidRPr="00C93D75">
              <w:rPr>
                <w:rFonts w:eastAsia="Times New Roman"/>
                <w:lang w:val="en-CA" w:eastAsia="pl-PL"/>
              </w:rPr>
              <w:t xml:space="preserve">basic knowledge </w:t>
            </w:r>
            <w:r w:rsidR="00536F3F">
              <w:rPr>
                <w:rFonts w:eastAsia="Times New Roman"/>
                <w:lang w:val="en-CA" w:eastAsia="pl-PL"/>
              </w:rPr>
              <w:t>about</w:t>
            </w:r>
            <w:r w:rsidRPr="00C93D75">
              <w:rPr>
                <w:rFonts w:eastAsia="Times New Roman"/>
                <w:lang w:val="en-CA" w:eastAsia="pl-PL"/>
              </w:rPr>
              <w:t xml:space="preserve"> process management instruments. </w:t>
            </w:r>
          </w:p>
          <w:p w14:paraId="48496BA9" w14:textId="0735630B" w:rsidR="00551CD3" w:rsidRPr="00C93D75" w:rsidRDefault="00C93D75" w:rsidP="00C93D75">
            <w:pPr>
              <w:spacing w:after="0" w:line="240" w:lineRule="auto"/>
              <w:ind w:left="260" w:hanging="260"/>
              <w:rPr>
                <w:rFonts w:eastAsia="Times New Roman"/>
                <w:lang w:val="en-CA" w:eastAsia="pl-PL"/>
              </w:rPr>
            </w:pPr>
            <w:r w:rsidRPr="00C93D75">
              <w:rPr>
                <w:rFonts w:eastAsia="Times New Roman"/>
                <w:lang w:val="en-CA" w:eastAsia="pl-PL"/>
              </w:rPr>
              <w:t>C</w:t>
            </w:r>
            <w:r w:rsidR="00535958">
              <w:rPr>
                <w:rFonts w:eastAsia="Times New Roman"/>
                <w:lang w:val="en-CA" w:eastAsia="pl-PL"/>
              </w:rPr>
              <w:t>3</w:t>
            </w:r>
            <w:r w:rsidRPr="00C93D75">
              <w:rPr>
                <w:rFonts w:eastAsia="Times New Roman"/>
                <w:lang w:val="en-CA" w:eastAsia="pl-PL"/>
              </w:rPr>
              <w:t xml:space="preserve"> Acqui</w:t>
            </w:r>
            <w:r w:rsidR="00944C68">
              <w:rPr>
                <w:rFonts w:eastAsia="Times New Roman"/>
                <w:lang w:val="en-CA" w:eastAsia="pl-PL"/>
              </w:rPr>
              <w:t xml:space="preserve">sition of </w:t>
            </w:r>
            <w:r w:rsidRPr="00C93D75">
              <w:rPr>
                <w:rFonts w:eastAsia="Times New Roman"/>
                <w:lang w:val="en-CA" w:eastAsia="pl-PL"/>
              </w:rPr>
              <w:t xml:space="preserve">the </w:t>
            </w:r>
            <w:r w:rsidR="00B3082E">
              <w:rPr>
                <w:rFonts w:eastAsia="Times New Roman"/>
                <w:lang w:val="en-CA" w:eastAsia="pl-PL"/>
              </w:rPr>
              <w:t xml:space="preserve">skills for practical </w:t>
            </w:r>
            <w:r w:rsidRPr="00C93D75">
              <w:rPr>
                <w:rFonts w:eastAsia="Times New Roman"/>
                <w:lang w:val="en-CA" w:eastAsia="pl-PL"/>
              </w:rPr>
              <w:t>appl</w:t>
            </w:r>
            <w:r w:rsidR="00B3082E">
              <w:rPr>
                <w:rFonts w:eastAsia="Times New Roman"/>
                <w:lang w:val="en-CA" w:eastAsia="pl-PL"/>
              </w:rPr>
              <w:t xml:space="preserve">ication of </w:t>
            </w:r>
            <w:r w:rsidRPr="00C93D75">
              <w:rPr>
                <w:rFonts w:eastAsia="Times New Roman"/>
                <w:lang w:val="en-CA" w:eastAsia="pl-PL"/>
              </w:rPr>
              <w:t xml:space="preserve">design, analysis, evaluation and improvement </w:t>
            </w:r>
            <w:r w:rsidR="00B3082E">
              <w:rPr>
                <w:rFonts w:eastAsia="Times New Roman"/>
                <w:lang w:val="en-CA" w:eastAsia="pl-PL"/>
              </w:rPr>
              <w:t>tools</w:t>
            </w:r>
            <w:r w:rsidRPr="00C93D75">
              <w:rPr>
                <w:rFonts w:eastAsia="Times New Roman"/>
                <w:lang w:val="en-CA" w:eastAsia="pl-PL"/>
              </w:rPr>
              <w:t>.</w:t>
            </w:r>
          </w:p>
        </w:tc>
      </w:tr>
    </w:tbl>
    <w:p w14:paraId="6B74806B" w14:textId="77777777" w:rsidR="00551CD3" w:rsidRPr="00C93D75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15DFF" w14:paraId="1CFB8834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6F71B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21699800" w14:textId="77777777" w:rsidR="00551CD3" w:rsidRPr="00944C68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944C68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14:paraId="6AF905D9" w14:textId="6806B63A" w:rsidR="00FC20CF" w:rsidRPr="00FC20CF" w:rsidRDefault="00FC20CF" w:rsidP="00FC20CF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P</w:t>
            </w:r>
            <w:r w:rsidRPr="00FC20CF">
              <w:rPr>
                <w:rFonts w:eastAsia="Times New Roman"/>
                <w:lang w:val="en-CA" w:eastAsia="pl-PL"/>
              </w:rPr>
              <w:t>E</w:t>
            </w:r>
            <w:r w:rsidR="00B3082E">
              <w:rPr>
                <w:rFonts w:eastAsia="Times New Roman"/>
                <w:lang w:val="en-CA" w:eastAsia="pl-PL"/>
              </w:rPr>
              <w:t>U_</w:t>
            </w:r>
            <w:r w:rsidRPr="00FC20CF">
              <w:rPr>
                <w:rFonts w:eastAsia="Times New Roman"/>
                <w:lang w:val="en-CA" w:eastAsia="pl-PL"/>
              </w:rPr>
              <w:t>W01 Student knows the essence and basic models of the process management in organizations.</w:t>
            </w:r>
          </w:p>
          <w:p w14:paraId="6E624B78" w14:textId="62E61A57" w:rsidR="00551CD3" w:rsidRDefault="00FC20CF" w:rsidP="00FC20CF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FC20CF">
              <w:rPr>
                <w:rFonts w:eastAsia="Times New Roman"/>
                <w:lang w:val="en-CA" w:eastAsia="pl-PL"/>
              </w:rPr>
              <w:t>PE</w:t>
            </w:r>
            <w:r w:rsidR="00B3082E">
              <w:rPr>
                <w:rFonts w:eastAsia="Times New Roman"/>
                <w:lang w:val="en-CA" w:eastAsia="pl-PL"/>
              </w:rPr>
              <w:t>U</w:t>
            </w:r>
            <w:r w:rsidRPr="00FC20CF">
              <w:rPr>
                <w:rFonts w:eastAsia="Times New Roman"/>
                <w:lang w:val="en-CA" w:eastAsia="pl-PL"/>
              </w:rPr>
              <w:t>_W02 Student knows basic tools for defining, analyzing, evaluating and improving business processes in an organization.</w:t>
            </w:r>
          </w:p>
          <w:p w14:paraId="4BF61B53" w14:textId="77777777" w:rsidR="00551CD3" w:rsidRPr="00FA3A18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FA3A18">
              <w:rPr>
                <w:rFonts w:eastAsia="Times New Roman"/>
                <w:b/>
                <w:lang w:val="en-US" w:eastAsia="pl-PL"/>
              </w:rPr>
              <w:t>relating to skills:</w:t>
            </w:r>
          </w:p>
          <w:p w14:paraId="3B832C2C" w14:textId="77777777" w:rsidR="00551CD3" w:rsidRPr="00FC20CF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 w:rsidRPr="00FC20CF">
              <w:rPr>
                <w:rFonts w:eastAsia="Times New Roman"/>
                <w:lang w:val="en-CA" w:eastAsia="pl-PL"/>
              </w:rPr>
              <w:t>PE</w:t>
            </w:r>
            <w:r w:rsidR="00A30DD8" w:rsidRPr="00FC20CF">
              <w:rPr>
                <w:rFonts w:eastAsia="Times New Roman"/>
                <w:lang w:val="en-CA" w:eastAsia="pl-PL"/>
              </w:rPr>
              <w:t>U</w:t>
            </w:r>
            <w:r w:rsidRPr="00FC20CF">
              <w:rPr>
                <w:rFonts w:eastAsia="Times New Roman"/>
                <w:lang w:val="en-CA" w:eastAsia="pl-PL"/>
              </w:rPr>
              <w:t>_U</w:t>
            </w:r>
            <w:r w:rsidR="00551CD3" w:rsidRPr="00FC20CF">
              <w:rPr>
                <w:rFonts w:eastAsia="Times New Roman"/>
                <w:lang w:val="en-CA" w:eastAsia="pl-PL"/>
              </w:rPr>
              <w:t>01</w:t>
            </w:r>
            <w:r w:rsidR="00FC20CF" w:rsidRPr="00FC20CF">
              <w:rPr>
                <w:rFonts w:eastAsia="Times New Roman"/>
                <w:lang w:val="en-CA" w:eastAsia="pl-PL"/>
              </w:rPr>
              <w:t xml:space="preserve"> Student is able to practically apply tools for designing, analysing, assessing and </w:t>
            </w:r>
            <w:r w:rsidR="00FC20CF" w:rsidRPr="00FC20CF">
              <w:rPr>
                <w:rFonts w:eastAsia="Times New Roman"/>
                <w:lang w:val="en-CA" w:eastAsia="pl-PL"/>
              </w:rPr>
              <w:lastRenderedPageBreak/>
              <w:t>improving organization's processes.</w:t>
            </w:r>
          </w:p>
          <w:p w14:paraId="324278D7" w14:textId="77777777" w:rsidR="00551CD3" w:rsidRPr="00944C68" w:rsidRDefault="00FC20CF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944C68">
              <w:rPr>
                <w:rFonts w:eastAsia="Times New Roman"/>
                <w:b/>
                <w:lang w:val="en-US" w:eastAsia="pl-PL"/>
              </w:rPr>
              <w:t>r</w:t>
            </w:r>
            <w:r w:rsidR="00551CD3" w:rsidRPr="00944C68">
              <w:rPr>
                <w:rFonts w:eastAsia="Times New Roman"/>
                <w:b/>
                <w:lang w:val="en-US" w:eastAsia="pl-PL"/>
              </w:rPr>
              <w:t>elating to social competences:</w:t>
            </w:r>
          </w:p>
          <w:p w14:paraId="3B229650" w14:textId="4B3BC0CD" w:rsidR="00FC20CF" w:rsidRPr="00FC20CF" w:rsidRDefault="00FC20CF" w:rsidP="00FC20CF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 w:rsidRPr="00FC20CF">
              <w:rPr>
                <w:rFonts w:eastAsia="Times New Roman"/>
                <w:lang w:val="en-CA" w:eastAsia="pl-PL"/>
              </w:rPr>
              <w:t>PE</w:t>
            </w:r>
            <w:r w:rsidR="00B3082E">
              <w:rPr>
                <w:rFonts w:eastAsia="Times New Roman"/>
                <w:lang w:val="en-CA" w:eastAsia="pl-PL"/>
              </w:rPr>
              <w:t>U</w:t>
            </w:r>
            <w:r w:rsidRPr="00FC20CF">
              <w:rPr>
                <w:rFonts w:eastAsia="Times New Roman"/>
                <w:lang w:val="en-CA" w:eastAsia="pl-PL"/>
              </w:rPr>
              <w:t xml:space="preserve">_K01 </w:t>
            </w:r>
            <w:r>
              <w:rPr>
                <w:rFonts w:eastAsia="Times New Roman"/>
                <w:lang w:val="en-CA" w:eastAsia="pl-PL"/>
              </w:rPr>
              <w:t>S</w:t>
            </w:r>
            <w:r w:rsidRPr="00FC20CF">
              <w:rPr>
                <w:rFonts w:eastAsia="Times New Roman"/>
                <w:lang w:val="en-CA" w:eastAsia="pl-PL"/>
              </w:rPr>
              <w:t xml:space="preserve">tudent is responsible for </w:t>
            </w:r>
            <w:r w:rsidR="00CF3009">
              <w:rPr>
                <w:rFonts w:eastAsia="Times New Roman"/>
                <w:lang w:val="en-CA" w:eastAsia="pl-PL"/>
              </w:rPr>
              <w:t xml:space="preserve">assigned </w:t>
            </w:r>
            <w:r w:rsidRPr="00FC20CF">
              <w:rPr>
                <w:rFonts w:eastAsia="Times New Roman"/>
                <w:lang w:val="en-CA" w:eastAsia="pl-PL"/>
              </w:rPr>
              <w:t>tasks.</w:t>
            </w:r>
          </w:p>
          <w:p w14:paraId="38ED5C78" w14:textId="15070BEF" w:rsidR="00FC20CF" w:rsidRPr="00FC20CF" w:rsidRDefault="00FC20CF" w:rsidP="00FC20CF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 w:rsidRPr="00FC20CF">
              <w:rPr>
                <w:rFonts w:eastAsia="Times New Roman"/>
                <w:lang w:val="en-CA" w:eastAsia="pl-PL"/>
              </w:rPr>
              <w:t>PE</w:t>
            </w:r>
            <w:r w:rsidR="00B3082E">
              <w:rPr>
                <w:rFonts w:eastAsia="Times New Roman"/>
                <w:lang w:val="en-CA" w:eastAsia="pl-PL"/>
              </w:rPr>
              <w:t>U</w:t>
            </w:r>
            <w:r w:rsidRPr="00FC20CF">
              <w:rPr>
                <w:rFonts w:eastAsia="Times New Roman"/>
                <w:lang w:val="en-CA" w:eastAsia="pl-PL"/>
              </w:rPr>
              <w:t xml:space="preserve">_K02 </w:t>
            </w:r>
            <w:r>
              <w:rPr>
                <w:rFonts w:eastAsia="Times New Roman"/>
                <w:lang w:val="en-CA" w:eastAsia="pl-PL"/>
              </w:rPr>
              <w:t>S</w:t>
            </w:r>
            <w:r w:rsidRPr="00FC20CF">
              <w:rPr>
                <w:rFonts w:eastAsia="Times New Roman"/>
                <w:lang w:val="en-CA" w:eastAsia="pl-PL"/>
              </w:rPr>
              <w:t>tudent acts ethically.</w:t>
            </w:r>
          </w:p>
          <w:p w14:paraId="05014688" w14:textId="77777777" w:rsidR="00FC20CF" w:rsidRPr="00FC20CF" w:rsidRDefault="00FC20CF" w:rsidP="00FC20CF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</w:p>
        </w:tc>
      </w:tr>
    </w:tbl>
    <w:p w14:paraId="78A50097" w14:textId="77777777" w:rsidR="00551CD3" w:rsidRPr="00FC20CF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47C79869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4888E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032C252D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2ED27B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4D8675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A8109B" w:rsidRPr="00551CD3" w14:paraId="1EFD676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9AEDB0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9D5794" w14:textId="77777777" w:rsidR="00A8109B" w:rsidRPr="00504CB0" w:rsidRDefault="00504CB0" w:rsidP="00504CB0">
            <w:pPr>
              <w:spacing w:after="0" w:line="240" w:lineRule="auto"/>
              <w:ind w:firstLine="107"/>
              <w:rPr>
                <w:rFonts w:eastAsia="Times New Roman"/>
                <w:sz w:val="22"/>
                <w:szCs w:val="22"/>
                <w:lang w:val="en-CA" w:eastAsia="pl-PL"/>
              </w:rPr>
            </w:pPr>
            <w:r>
              <w:rPr>
                <w:rFonts w:eastAsia="Times New Roman"/>
                <w:sz w:val="22"/>
                <w:szCs w:val="22"/>
                <w:lang w:val="en-CA" w:eastAsia="pl-PL"/>
              </w:rPr>
              <w:t>I</w:t>
            </w:r>
            <w:r w:rsidRPr="00504CB0">
              <w:rPr>
                <w:rFonts w:eastAsia="Times New Roman"/>
                <w:sz w:val="22"/>
                <w:szCs w:val="22"/>
                <w:lang w:val="en-CA" w:eastAsia="pl-PL"/>
              </w:rPr>
              <w:t>ntroduction to the lecture. Basic terms (e.g. business process, system)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357CB2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8109B" w:rsidRPr="00551CD3" w14:paraId="6D7C3E9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755AE5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2D086B" w14:textId="77777777" w:rsidR="00A8109B" w:rsidRPr="00FA2E7A" w:rsidRDefault="00504CB0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04CB0">
              <w:rPr>
                <w:rFonts w:eastAsia="Times New Roman"/>
                <w:sz w:val="22"/>
                <w:szCs w:val="22"/>
                <w:lang w:val="en-CA" w:eastAsia="pl-PL"/>
              </w:rPr>
              <w:t xml:space="preserve">Organisation as a system of processes. </w:t>
            </w:r>
            <w:r w:rsidRPr="00504CB0">
              <w:rPr>
                <w:rFonts w:eastAsia="Times New Roman"/>
                <w:sz w:val="22"/>
                <w:szCs w:val="22"/>
                <w:lang w:eastAsia="pl-PL"/>
              </w:rPr>
              <w:t>Types of organization processes.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A8A2D8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7AC5259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27A1D04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B80D87" w14:textId="77777777" w:rsidR="00A8109B" w:rsidRPr="00C842DB" w:rsidRDefault="00C842D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C842DB">
              <w:rPr>
                <w:rFonts w:eastAsia="Times New Roman"/>
                <w:sz w:val="22"/>
                <w:szCs w:val="22"/>
                <w:lang w:val="en-CA" w:eastAsia="pl-PL"/>
              </w:rPr>
              <w:t>Defining processes of an organization.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EBBD2B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60F8D90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40CFC6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6FD3BE" w14:textId="77777777" w:rsidR="00A8109B" w:rsidRPr="00C842DB" w:rsidRDefault="00C842D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C842DB">
              <w:rPr>
                <w:rFonts w:eastAsia="Times New Roman"/>
                <w:sz w:val="22"/>
                <w:szCs w:val="22"/>
                <w:lang w:val="en-CA" w:eastAsia="pl-PL"/>
              </w:rPr>
              <w:t>Review of visualization and process description methods.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1B00C3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543A9A9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ABF256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7CAE92" w14:textId="77777777" w:rsidR="00A8109B" w:rsidRPr="00C842DB" w:rsidRDefault="00C842D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C842DB">
              <w:rPr>
                <w:rFonts w:eastAsia="Times New Roman"/>
                <w:sz w:val="22"/>
                <w:szCs w:val="22"/>
                <w:lang w:val="en-CA" w:eastAsia="pl-PL"/>
              </w:rPr>
              <w:t xml:space="preserve">Measurement and evaluation of processes in </w:t>
            </w:r>
            <w:r w:rsidR="001851F6">
              <w:rPr>
                <w:rFonts w:eastAsia="Times New Roman"/>
                <w:sz w:val="22"/>
                <w:szCs w:val="22"/>
                <w:lang w:val="en-CA" w:eastAsia="pl-PL"/>
              </w:rPr>
              <w:t>an</w:t>
            </w:r>
            <w:r w:rsidRPr="00C842DB">
              <w:rPr>
                <w:rFonts w:eastAsia="Times New Roman"/>
                <w:sz w:val="22"/>
                <w:szCs w:val="22"/>
                <w:lang w:val="en-CA" w:eastAsia="pl-PL"/>
              </w:rPr>
              <w:t xml:space="preserve"> organization.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42155D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1E5277C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748FB1A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D5FE64" w14:textId="77777777" w:rsidR="00A8109B" w:rsidRPr="003E6AAA" w:rsidRDefault="00B43A8E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B43A8E">
              <w:rPr>
                <w:rFonts w:eastAsia="Times New Roman"/>
                <w:sz w:val="22"/>
                <w:szCs w:val="22"/>
                <w:lang w:val="en-CA" w:eastAsia="pl-PL"/>
              </w:rPr>
              <w:t>Monitoring of processes.</w:t>
            </w:r>
            <w:r w:rsidR="003E6AAA" w:rsidRPr="003E6AAA">
              <w:rPr>
                <w:rFonts w:eastAsia="Times New Roman"/>
                <w:sz w:val="22"/>
                <w:szCs w:val="22"/>
                <w:lang w:val="en-CA" w:eastAsia="pl-PL"/>
              </w:rPr>
              <w:t xml:space="preserve"> Statistical Process Control.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8D3C63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5C4DD5F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C9267D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D68186" w14:textId="77777777" w:rsidR="00A8109B" w:rsidRPr="006162EF" w:rsidRDefault="006162EF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6162EF">
              <w:rPr>
                <w:rFonts w:eastAsia="Times New Roman"/>
                <w:sz w:val="22"/>
                <w:szCs w:val="22"/>
                <w:lang w:val="en-CA" w:eastAsia="pl-PL"/>
              </w:rPr>
              <w:t xml:space="preserve">Techniques of 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S</w:t>
            </w:r>
            <w:r w:rsidRPr="006162EF">
              <w:rPr>
                <w:rFonts w:eastAsia="Times New Roman"/>
                <w:sz w:val="22"/>
                <w:szCs w:val="22"/>
                <w:lang w:val="en-CA" w:eastAsia="pl-PL"/>
              </w:rPr>
              <w:t xml:space="preserve">tatistical 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P</w:t>
            </w:r>
            <w:r w:rsidRPr="006162EF">
              <w:rPr>
                <w:rFonts w:eastAsia="Times New Roman"/>
                <w:sz w:val="22"/>
                <w:szCs w:val="22"/>
                <w:lang w:val="en-CA" w:eastAsia="pl-PL"/>
              </w:rPr>
              <w:t xml:space="preserve">rocess 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C</w:t>
            </w:r>
            <w:r w:rsidRPr="006162EF">
              <w:rPr>
                <w:rFonts w:eastAsia="Times New Roman"/>
                <w:sz w:val="22"/>
                <w:szCs w:val="22"/>
                <w:lang w:val="en-CA" w:eastAsia="pl-PL"/>
              </w:rPr>
              <w:t>ontrol.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3ABAC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7165F7E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15BDC5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1DF706" w14:textId="77777777" w:rsidR="00A8109B" w:rsidRPr="00FA2E7A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Methods of risk assessment and process improvement. </w:t>
            </w:r>
            <w:r w:rsidRPr="00167EBB">
              <w:rPr>
                <w:rFonts w:eastAsia="Times New Roman"/>
                <w:sz w:val="22"/>
                <w:szCs w:val="22"/>
                <w:lang w:eastAsia="pl-PL"/>
              </w:rPr>
              <w:t>PFMEA method.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A6D75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62D3167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E3F696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77D600" w14:textId="77777777"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The concept and essentials of process management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97B10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8109B" w:rsidRPr="00551CD3" w14:paraId="4325AF6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10A9D1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4F9CAE" w14:textId="77777777"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Review of process management models. Models of continuous process improvement.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A8C50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5DEEC3F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C5FFAC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EE1E63" w14:textId="77777777"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Approaches to process improvement. Process benchmarking.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07895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29F3FF3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DFF042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10E98B" w14:textId="77777777"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The Rummler-Brache model of increasing the performance of organization and processes.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C63F9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41AA48D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924D21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A5994B" w14:textId="77777777" w:rsidR="00A8109B" w:rsidRPr="00167EBB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The concept, essence and principles of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 xml:space="preserve"> Business P</w:t>
            </w: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rocess </w:t>
            </w:r>
            <w:r>
              <w:rPr>
                <w:rFonts w:eastAsia="Times New Roman"/>
                <w:sz w:val="22"/>
                <w:szCs w:val="22"/>
                <w:lang w:val="en-CA" w:eastAsia="pl-PL"/>
              </w:rPr>
              <w:t>R</w:t>
            </w: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eengineering (BPR).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6B5D4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46FB673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B9ADEF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528264" w14:textId="77777777" w:rsidR="00A8109B" w:rsidRPr="00FA2E7A" w:rsidRDefault="00167EB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 xml:space="preserve">Strategies of process development in organizations. </w:t>
            </w:r>
            <w:r w:rsidRPr="00167EBB">
              <w:rPr>
                <w:rFonts w:eastAsia="Times New Roman"/>
                <w:sz w:val="22"/>
                <w:szCs w:val="22"/>
                <w:lang w:eastAsia="pl-PL"/>
              </w:rPr>
              <w:t>Outsourcing of processes.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104A2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1BCD413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B34A79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3E6AAA">
              <w:rPr>
                <w:rFonts w:eastAsia="Times New Roman"/>
                <w:sz w:val="22"/>
                <w:szCs w:val="22"/>
                <w:lang w:eastAsia="pl-PL"/>
              </w:rPr>
              <w:t>1</w:t>
            </w: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3CE537" w14:textId="77777777" w:rsidR="00A8109B" w:rsidRPr="00167EBB" w:rsidRDefault="00167EBB" w:rsidP="00167EBB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167EBB">
              <w:rPr>
                <w:rFonts w:eastAsia="Times New Roman"/>
                <w:sz w:val="22"/>
                <w:szCs w:val="22"/>
                <w:lang w:val="en-CA" w:eastAsia="pl-PL"/>
              </w:rPr>
              <w:t>Summary of the lecture.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23FFA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A8109B" w:rsidRPr="00551CD3" w14:paraId="33FCC08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4BF4A9" w14:textId="77777777" w:rsidR="00A8109B" w:rsidRPr="00FA2E7A" w:rsidRDefault="00A8109B" w:rsidP="00A8109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F5BFC6" w14:textId="77777777" w:rsidR="00A8109B" w:rsidRPr="00FA2E7A" w:rsidRDefault="00A8109B" w:rsidP="00A8109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CAFA9B" w14:textId="77777777" w:rsidR="00A8109B" w:rsidRPr="00C01FD5" w:rsidRDefault="00A8109B" w:rsidP="00A8109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14:paraId="0273126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3ABF417D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95A99A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98248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6E276C" w:rsidRPr="00551CD3" w14:paraId="4C353A2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403372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290D9" w14:textId="77777777" w:rsidR="006E276C" w:rsidRPr="00E9299B" w:rsidRDefault="00F64179" w:rsidP="00F6417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Introduction to the class. Discussion of the conditions of passing.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7BDF61" w14:textId="77777777"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1</w:t>
            </w:r>
          </w:p>
        </w:tc>
      </w:tr>
      <w:tr w:rsidR="006E276C" w:rsidRPr="00551CD3" w14:paraId="5451B2C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56AB9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DC12A6" w14:textId="77777777" w:rsidR="006E276C" w:rsidRPr="00E9299B" w:rsidRDefault="00F64179" w:rsidP="00F64179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 xml:space="preserve">Identification of business processes in a hypothetical organization.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C4432C" w14:textId="77777777"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14:paraId="0E0ED17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44FE58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DE65B0" w14:textId="77777777"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Defining a process in a hypothetical organization.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FE41D" w14:textId="77777777"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14:paraId="79D11ED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86FDDA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C572F0" w14:textId="7A70E50A" w:rsidR="006E276C" w:rsidRPr="00E9299B" w:rsidRDefault="008E62C1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>
              <w:rPr>
                <w:rFonts w:eastAsia="Times New Roman"/>
                <w:sz w:val="22"/>
                <w:szCs w:val="22"/>
                <w:lang w:val="en-CA" w:eastAsia="pl-PL"/>
              </w:rPr>
              <w:t>Selection and a</w:t>
            </w:r>
            <w:r w:rsidR="00F64179" w:rsidRPr="00E9299B">
              <w:rPr>
                <w:rFonts w:eastAsia="Times New Roman"/>
                <w:sz w:val="22"/>
                <w:szCs w:val="22"/>
                <w:lang w:val="en-CA" w:eastAsia="pl-PL"/>
              </w:rPr>
              <w:t xml:space="preserve">pplication </w:t>
            </w:r>
            <w:r w:rsidR="002D57BD">
              <w:rPr>
                <w:rFonts w:eastAsia="Times New Roman"/>
                <w:sz w:val="22"/>
                <w:szCs w:val="22"/>
                <w:lang w:val="en-CA" w:eastAsia="pl-PL"/>
              </w:rPr>
              <w:t xml:space="preserve">one </w:t>
            </w:r>
            <w:r w:rsidR="00F64179" w:rsidRPr="00E9299B">
              <w:rPr>
                <w:rFonts w:eastAsia="Times New Roman"/>
                <w:sz w:val="22"/>
                <w:szCs w:val="22"/>
                <w:lang w:val="en-CA" w:eastAsia="pl-PL"/>
              </w:rPr>
              <w:t>of a process visualization method in a production/service organization.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D76883" w14:textId="77777777"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14:paraId="74FFE53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99E3BE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2D9BF" w14:textId="77777777"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Creating an assessment system for a hypothetical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28598B" w14:textId="77777777"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14:paraId="63DC6F9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93FE8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5615A" w14:textId="77777777"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val="en-CA" w:eastAsia="pl-PL"/>
              </w:rPr>
              <w:t>Analysis of process control cards.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48AC5" w14:textId="77777777"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14:paraId="56E292C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1233C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17D8E" w14:textId="2BBD0F58" w:rsidR="006E276C" w:rsidRPr="00F17537" w:rsidRDefault="00F17537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17537">
              <w:rPr>
                <w:rFonts w:eastAsia="Times New Roman"/>
                <w:sz w:val="22"/>
                <w:szCs w:val="22"/>
                <w:lang w:val="en-US" w:eastAsia="pl-PL"/>
              </w:rPr>
              <w:t>Calculation of process quality capability.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A7260" w14:textId="77777777"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14:paraId="37B242F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5EE8D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D86A4" w14:textId="77777777" w:rsidR="006E276C" w:rsidRPr="00E9299B" w:rsidRDefault="00F64179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eastAsia="pl-PL"/>
              </w:rPr>
              <w:t>Passing test.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31F3D" w14:textId="77777777" w:rsidR="006E276C" w:rsidRPr="00C01FD5" w:rsidRDefault="006E276C" w:rsidP="006E276C">
            <w:pPr>
              <w:spacing w:after="0"/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6E276C" w:rsidRPr="00551CD3" w14:paraId="1D583F4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BF2B4F" w14:textId="77777777" w:rsidR="006E276C" w:rsidRPr="00551CD3" w:rsidRDefault="006E276C" w:rsidP="006E276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ED5708" w14:textId="77777777" w:rsidR="006E276C" w:rsidRPr="00E9299B" w:rsidRDefault="006E276C" w:rsidP="006E276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9299B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0A5E0" w14:textId="77777777" w:rsidR="006E276C" w:rsidRPr="00551CD3" w:rsidRDefault="006E276C" w:rsidP="006E276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5D80ED9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6E6CFC2A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26E543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36126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1B11B6" w:rsidRPr="00551CD3" w14:paraId="6C77AD33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12D609" w14:textId="77777777" w:rsidR="001B11B6" w:rsidRPr="00C01FD5" w:rsidRDefault="001B11B6" w:rsidP="001B11B6">
            <w:pPr>
              <w:spacing w:after="0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A9FDFE" w14:textId="77777777" w:rsidR="001B11B6" w:rsidRPr="005C3A4E" w:rsidRDefault="00DD42E2" w:rsidP="001B11B6">
            <w:pPr>
              <w:spacing w:after="0"/>
              <w:rPr>
                <w:sz w:val="22"/>
                <w:szCs w:val="22"/>
                <w:lang w:val="en-CA"/>
              </w:rPr>
            </w:pPr>
            <w:r w:rsidRPr="005C3A4E">
              <w:rPr>
                <w:sz w:val="22"/>
                <w:szCs w:val="22"/>
                <w:lang w:val="en-CA"/>
              </w:rPr>
              <w:t>Introduction to laboratory classes. Discussing laboratory tasks, credit conditions, work environment and safety rules in the computer lab.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81FA9A" w14:textId="77777777" w:rsidR="001B11B6" w:rsidRPr="005C3A4E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5C3A4E">
              <w:rPr>
                <w:sz w:val="22"/>
                <w:szCs w:val="22"/>
              </w:rPr>
              <w:t>1</w:t>
            </w:r>
          </w:p>
        </w:tc>
      </w:tr>
      <w:tr w:rsidR="001B11B6" w:rsidRPr="00551CD3" w14:paraId="029DF112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3C73C4" w14:textId="77777777"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1F1F5" w14:textId="79B04703" w:rsidR="001B11B6" w:rsidRPr="005C3A4E" w:rsidRDefault="0085669F" w:rsidP="001B11B6">
            <w:pPr>
              <w:spacing w:after="0"/>
              <w:rPr>
                <w:sz w:val="22"/>
                <w:szCs w:val="22"/>
                <w:lang w:val="en-CA"/>
              </w:rPr>
            </w:pP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Task.1 Creating the </w:t>
            </w:r>
            <w:r w:rsidR="002D57BD"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mega </w:t>
            </w: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>map of organization processes.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1C0FFB" w14:textId="77777777" w:rsidR="001B11B6" w:rsidRPr="005C3A4E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5C3A4E">
              <w:rPr>
                <w:sz w:val="22"/>
                <w:szCs w:val="22"/>
              </w:rPr>
              <w:t>2</w:t>
            </w:r>
          </w:p>
        </w:tc>
      </w:tr>
      <w:tr w:rsidR="001B11B6" w:rsidRPr="00551CD3" w14:paraId="12AA1DF6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35EDB3" w14:textId="77777777"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EC9B50" w14:textId="550022A8" w:rsidR="001B11B6" w:rsidRPr="005C3A4E" w:rsidRDefault="0085669F" w:rsidP="0085669F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>Task.2 Creating a</w:t>
            </w:r>
            <w:r w:rsidR="002D57BD"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 micro</w:t>
            </w: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>map</w:t>
            </w:r>
            <w:r w:rsidR="002D57BD"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 for a process</w:t>
            </w: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0F07C7" w14:textId="77777777" w:rsidR="001B11B6" w:rsidRPr="005C3A4E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5C3A4E">
              <w:rPr>
                <w:sz w:val="22"/>
                <w:szCs w:val="22"/>
              </w:rPr>
              <w:t>2</w:t>
            </w:r>
          </w:p>
        </w:tc>
      </w:tr>
      <w:tr w:rsidR="001B11B6" w:rsidRPr="00551CD3" w14:paraId="4B9F5379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4C107B" w14:textId="77777777"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lastRenderedPageBreak/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0F54F" w14:textId="50B55EF6" w:rsidR="001B11B6" w:rsidRPr="005C3A4E" w:rsidRDefault="0085669F" w:rsidP="0085669F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Task.3 </w:t>
            </w:r>
            <w:r w:rsidR="00C151E4"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Preparing </w:t>
            </w: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>a project of an improved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6F9B22" w14:textId="77777777" w:rsidR="001B11B6" w:rsidRPr="005C3A4E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5C3A4E">
              <w:rPr>
                <w:sz w:val="22"/>
                <w:szCs w:val="22"/>
              </w:rPr>
              <w:t>2</w:t>
            </w:r>
          </w:p>
        </w:tc>
      </w:tr>
      <w:tr w:rsidR="001B11B6" w:rsidRPr="00551CD3" w14:paraId="188084BD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226EB" w14:textId="77777777"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BD6AA" w14:textId="32A22D94" w:rsidR="001B11B6" w:rsidRPr="005C3A4E" w:rsidRDefault="0085669F" w:rsidP="0085669F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Task.3 </w:t>
            </w:r>
            <w:r w:rsidR="00C151E4"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Preparing </w:t>
            </w: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>a project of an improved process -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573B08" w14:textId="77777777" w:rsidR="001B11B6" w:rsidRPr="005C3A4E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5C3A4E">
              <w:rPr>
                <w:sz w:val="22"/>
                <w:szCs w:val="22"/>
              </w:rPr>
              <w:t>2</w:t>
            </w:r>
          </w:p>
        </w:tc>
      </w:tr>
      <w:tr w:rsidR="001B11B6" w:rsidRPr="00551CD3" w14:paraId="2DC822EA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71108B" w14:textId="77777777" w:rsidR="001B11B6" w:rsidRPr="00C01FD5" w:rsidRDefault="001B11B6" w:rsidP="001B11B6">
            <w:pPr>
              <w:spacing w:after="0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45BB8" w14:textId="5FCAC8A8" w:rsidR="001B11B6" w:rsidRPr="005C3A4E" w:rsidRDefault="0085669F" w:rsidP="00A80805">
            <w:pPr>
              <w:spacing w:after="0"/>
              <w:rPr>
                <w:sz w:val="22"/>
                <w:szCs w:val="22"/>
                <w:lang w:val="en-US"/>
              </w:rPr>
            </w:pP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Task.4 </w:t>
            </w:r>
            <w:r w:rsidR="006D528B" w:rsidRPr="005C3A4E">
              <w:rPr>
                <w:rFonts w:eastAsia="Times New Roman"/>
                <w:sz w:val="22"/>
                <w:szCs w:val="22"/>
                <w:lang w:val="en-CA" w:eastAsia="pl-PL"/>
              </w:rPr>
              <w:t>Preparing a</w:t>
            </w:r>
            <w:r w:rsidR="00344CB1" w:rsidRPr="005C3A4E">
              <w:rPr>
                <w:rFonts w:eastAsia="Times New Roman"/>
                <w:sz w:val="22"/>
                <w:szCs w:val="22"/>
                <w:lang w:val="en-CA" w:eastAsia="pl-PL"/>
              </w:rPr>
              <w:t>nd a</w:t>
            </w:r>
            <w:r w:rsidR="002D57BD" w:rsidRPr="005C3A4E">
              <w:rPr>
                <w:rFonts w:eastAsia="Times New Roman"/>
                <w:sz w:val="22"/>
                <w:szCs w:val="22"/>
                <w:lang w:val="en-CA" w:eastAsia="pl-PL"/>
              </w:rPr>
              <w:t>nalysis of control card</w:t>
            </w:r>
            <w:r w:rsidR="00A80805"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 results</w:t>
            </w:r>
            <w:r w:rsidR="002D57BD" w:rsidRPr="005C3A4E">
              <w:rPr>
                <w:rFonts w:eastAsia="Times New Roman"/>
                <w:sz w:val="22"/>
                <w:szCs w:val="22"/>
                <w:lang w:val="en-CA" w:eastAsia="pl-PL"/>
              </w:rPr>
              <w:t>.</w:t>
            </w:r>
            <w:r w:rsidR="00A80805" w:rsidRPr="005C3A4E">
              <w:rPr>
                <w:rFonts w:eastAsia="Times New Roman"/>
                <w:sz w:val="22"/>
                <w:szCs w:val="22"/>
                <w:lang w:val="en-CA" w:eastAsia="pl-PL"/>
              </w:rPr>
              <w:t xml:space="preserve"> Task.5 </w:t>
            </w:r>
            <w:r w:rsidR="00A80805" w:rsidRPr="005C3A4E">
              <w:rPr>
                <w:rFonts w:eastAsia="Times New Roman"/>
                <w:sz w:val="22"/>
                <w:szCs w:val="22"/>
                <w:lang w:val="en-US" w:eastAsia="pl-PL"/>
              </w:rPr>
              <w:t>Calculating Cp and Cpk</w:t>
            </w:r>
            <w:r w:rsidR="00A80805" w:rsidRPr="005C3A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8F76AA" w14:textId="77777777" w:rsidR="001B11B6" w:rsidRPr="005C3A4E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5C3A4E">
              <w:rPr>
                <w:sz w:val="22"/>
                <w:szCs w:val="22"/>
              </w:rPr>
              <w:t>2</w:t>
            </w:r>
          </w:p>
        </w:tc>
      </w:tr>
      <w:tr w:rsidR="001B11B6" w:rsidRPr="00551CD3" w14:paraId="51375728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02599" w14:textId="77777777"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F606F" w14:textId="2180D67A" w:rsidR="006D528B" w:rsidRPr="005C3A4E" w:rsidRDefault="00A80805" w:rsidP="0049436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3A4E">
              <w:rPr>
                <w:sz w:val="22"/>
                <w:szCs w:val="22"/>
                <w:lang w:val="en-US"/>
              </w:rPr>
              <w:t>Task</w:t>
            </w:r>
            <w:r w:rsidR="00494365" w:rsidRPr="005C3A4E">
              <w:rPr>
                <w:sz w:val="22"/>
                <w:szCs w:val="22"/>
                <w:lang w:val="en-US"/>
              </w:rPr>
              <w:t xml:space="preserve"> 6: </w:t>
            </w:r>
            <w:r w:rsidR="00494365" w:rsidRPr="005C3A4E">
              <w:rPr>
                <w:rFonts w:eastAsia="Times New Roman"/>
                <w:sz w:val="22"/>
                <w:szCs w:val="22"/>
                <w:lang w:eastAsia="pl-PL"/>
              </w:rPr>
              <w:t>PFMEA method.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353EC" w14:textId="77777777" w:rsidR="001B11B6" w:rsidRPr="005C3A4E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5C3A4E">
              <w:rPr>
                <w:sz w:val="22"/>
                <w:szCs w:val="22"/>
              </w:rPr>
              <w:t>2</w:t>
            </w:r>
          </w:p>
        </w:tc>
      </w:tr>
      <w:tr w:rsidR="001B11B6" w:rsidRPr="00551CD3" w14:paraId="0942602F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76BE0" w14:textId="77777777" w:rsidR="001B11B6" w:rsidRPr="00C01FD5" w:rsidRDefault="001B11B6" w:rsidP="001B11B6">
            <w:pPr>
              <w:spacing w:after="0"/>
            </w:pPr>
            <w:r w:rsidRPr="00C01FD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b</w:t>
            </w:r>
            <w:r w:rsidRPr="00C01FD5">
              <w:rPr>
                <w:sz w:val="22"/>
                <w:szCs w:val="22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2621E" w14:textId="77777777" w:rsidR="001B11B6" w:rsidRPr="005C3A4E" w:rsidRDefault="0085669F" w:rsidP="001B11B6">
            <w:pPr>
              <w:spacing w:after="0"/>
              <w:rPr>
                <w:sz w:val="22"/>
                <w:szCs w:val="22"/>
              </w:rPr>
            </w:pPr>
            <w:r w:rsidRPr="005C3A4E">
              <w:rPr>
                <w:rFonts w:eastAsia="Times New Roman"/>
                <w:sz w:val="22"/>
                <w:szCs w:val="22"/>
                <w:lang w:val="en-CA" w:eastAsia="pl-PL"/>
              </w:rPr>
              <w:t>Credit of tasks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AE866" w14:textId="77777777" w:rsidR="001B11B6" w:rsidRPr="005C3A4E" w:rsidRDefault="001B11B6" w:rsidP="001B11B6">
            <w:pPr>
              <w:spacing w:after="0"/>
              <w:jc w:val="center"/>
              <w:rPr>
                <w:sz w:val="22"/>
                <w:szCs w:val="22"/>
              </w:rPr>
            </w:pPr>
            <w:r w:rsidRPr="005C3A4E">
              <w:rPr>
                <w:sz w:val="22"/>
                <w:szCs w:val="22"/>
              </w:rPr>
              <w:t>2</w:t>
            </w:r>
          </w:p>
        </w:tc>
      </w:tr>
      <w:tr w:rsidR="001B11B6" w:rsidRPr="00551CD3" w14:paraId="7BD768E3" w14:textId="77777777" w:rsidTr="00A8080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70975B" w14:textId="77777777" w:rsidR="001B11B6" w:rsidRPr="00551CD3" w:rsidRDefault="001B11B6" w:rsidP="001B11B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B654F" w14:textId="77777777" w:rsidR="00DD42E2" w:rsidRPr="005C3A4E" w:rsidRDefault="001B11B6" w:rsidP="0085669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3A4E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  <w:r w:rsidR="0085669F" w:rsidRPr="005C3A4E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1A6D13" w14:textId="77777777" w:rsidR="001B11B6" w:rsidRPr="005C3A4E" w:rsidRDefault="001B11B6" w:rsidP="001B11B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5C3A4E"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14:paraId="11DFB76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Start w:id="9" w:name="table0B"/>
      <w:bookmarkEnd w:id="8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D20E50F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B3299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315DFF" w14:paraId="53181EB9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04340" w14:textId="77777777" w:rsidR="00F767CA" w:rsidRPr="00F767CA" w:rsidRDefault="00F767CA" w:rsidP="00F767CA">
            <w:pPr>
              <w:spacing w:after="0" w:line="240" w:lineRule="auto"/>
              <w:ind w:left="402" w:hanging="402"/>
              <w:rPr>
                <w:rFonts w:eastAsia="Times New Roman"/>
                <w:lang w:val="en-CA" w:eastAsia="pl-PL"/>
              </w:rPr>
            </w:pPr>
            <w:r w:rsidRPr="00F767CA">
              <w:rPr>
                <w:rFonts w:eastAsia="Times New Roman"/>
                <w:lang w:val="en-CA" w:eastAsia="pl-PL"/>
              </w:rPr>
              <w:t>N1. Traditional lecture using multimedia presentations and films.</w:t>
            </w:r>
          </w:p>
          <w:p w14:paraId="5F2096B6" w14:textId="77777777" w:rsidR="00F767CA" w:rsidRPr="00F767CA" w:rsidRDefault="00F767CA" w:rsidP="00F767CA">
            <w:pPr>
              <w:spacing w:after="0" w:line="240" w:lineRule="auto"/>
              <w:ind w:left="402" w:hanging="402"/>
              <w:rPr>
                <w:rFonts w:eastAsia="Times New Roman"/>
                <w:lang w:val="en-CA" w:eastAsia="pl-PL"/>
              </w:rPr>
            </w:pPr>
            <w:r w:rsidRPr="00F767CA">
              <w:rPr>
                <w:rFonts w:eastAsia="Times New Roman"/>
                <w:lang w:val="en-CA" w:eastAsia="pl-PL"/>
              </w:rPr>
              <w:t>N2. Own work - independent literature studies and preparation for the exam.</w:t>
            </w:r>
          </w:p>
          <w:p w14:paraId="0042A142" w14:textId="77777777" w:rsidR="00F767CA" w:rsidRPr="00F767CA" w:rsidRDefault="00F767CA" w:rsidP="00F767CA">
            <w:pPr>
              <w:spacing w:after="0" w:line="240" w:lineRule="auto"/>
              <w:ind w:left="402" w:hanging="402"/>
              <w:rPr>
                <w:rFonts w:eastAsia="Times New Roman"/>
                <w:lang w:val="en-CA" w:eastAsia="pl-PL"/>
              </w:rPr>
            </w:pPr>
            <w:r w:rsidRPr="00F767CA">
              <w:rPr>
                <w:rFonts w:eastAsia="Times New Roman"/>
                <w:lang w:val="en-CA" w:eastAsia="pl-PL"/>
              </w:rPr>
              <w:t>N3. Task lists to be performed individually or as a team during practice classes and in the computer lab.</w:t>
            </w:r>
          </w:p>
          <w:p w14:paraId="173122FE" w14:textId="77777777" w:rsidR="00551CD3" w:rsidRPr="00F767CA" w:rsidRDefault="00F767CA" w:rsidP="00F767CA">
            <w:pPr>
              <w:spacing w:after="0" w:line="240" w:lineRule="auto"/>
              <w:ind w:left="402" w:hanging="402"/>
              <w:rPr>
                <w:rFonts w:eastAsia="Times New Roman"/>
                <w:lang w:val="en-CA" w:eastAsia="pl-PL"/>
              </w:rPr>
            </w:pPr>
            <w:r w:rsidRPr="00F767CA">
              <w:rPr>
                <w:rFonts w:eastAsia="Times New Roman"/>
                <w:lang w:val="en-CA" w:eastAsia="pl-PL"/>
              </w:rPr>
              <w:t>N4. Discussion of the effects of laboratory work.</w:t>
            </w:r>
          </w:p>
        </w:tc>
      </w:tr>
    </w:tbl>
    <w:p w14:paraId="5F5F8D1B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9"/>
        <w:gridCol w:w="2606"/>
        <w:gridCol w:w="4310"/>
      </w:tblGrid>
      <w:tr w:rsidR="00551CD3" w:rsidRPr="00315DFF" w14:paraId="7E0C0A55" w14:textId="77777777" w:rsidTr="00CF76E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B5386C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426B7E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2275C0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CF76E3" w:rsidRPr="00CF76E3" w14:paraId="2D64384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F558F0" w14:textId="77777777" w:rsidR="00CF76E3" w:rsidRPr="00551CD3" w:rsidRDefault="00CF76E3" w:rsidP="00A739E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1C4FC" w14:textId="3DA16B9E" w:rsidR="00CF76E3" w:rsidRPr="00C01FD5" w:rsidRDefault="00CF76E3" w:rsidP="00A739E6">
            <w:pPr>
              <w:spacing w:after="0"/>
              <w:rPr>
                <w:sz w:val="22"/>
                <w:szCs w:val="22"/>
              </w:rPr>
            </w:pPr>
            <w:r w:rsidRPr="00C01FD5">
              <w:rPr>
                <w:color w:val="000000"/>
                <w:sz w:val="20"/>
                <w:szCs w:val="20"/>
              </w:rPr>
              <w:t>PE</w:t>
            </w:r>
            <w:r w:rsidR="008E62C1">
              <w:rPr>
                <w:color w:val="000000"/>
                <w:sz w:val="20"/>
                <w:szCs w:val="20"/>
              </w:rPr>
              <w:t>U_</w:t>
            </w:r>
            <w:r w:rsidRPr="00C01FD5">
              <w:rPr>
                <w:color w:val="000000"/>
                <w:sz w:val="20"/>
                <w:szCs w:val="20"/>
              </w:rPr>
              <w:t>W01, PEK_W02</w:t>
            </w:r>
            <w:r w:rsidR="008E62C1">
              <w:rPr>
                <w:color w:val="000000"/>
                <w:sz w:val="20"/>
                <w:szCs w:val="20"/>
              </w:rPr>
              <w:t xml:space="preserve">, </w:t>
            </w:r>
            <w:r w:rsidR="008E62C1">
              <w:rPr>
                <w:sz w:val="20"/>
                <w:szCs w:val="20"/>
              </w:rP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CEAA32" w14:textId="77777777" w:rsidR="00CF76E3" w:rsidRPr="00CF76E3" w:rsidRDefault="00CF76E3" w:rsidP="00A739E6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CF76E3">
              <w:rPr>
                <w:rFonts w:eastAsia="Times New Roman"/>
                <w:lang w:val="en-CA" w:eastAsia="pl-PL"/>
              </w:rPr>
              <w:t>Exam</w:t>
            </w:r>
            <w:r w:rsidR="00E9299B">
              <w:rPr>
                <w:rFonts w:eastAsia="Times New Roman"/>
                <w:lang w:val="en-CA" w:eastAsia="pl-PL"/>
              </w:rPr>
              <w:t>.</w:t>
            </w:r>
          </w:p>
        </w:tc>
      </w:tr>
      <w:tr w:rsidR="00CF76E3" w:rsidRPr="00315DFF" w14:paraId="43FAB17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CFB5C9" w14:textId="77777777" w:rsidR="00CF76E3" w:rsidRPr="008E62C1" w:rsidRDefault="00CF76E3" w:rsidP="00A739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E62C1">
              <w:rPr>
                <w:rFonts w:eastAsia="Times New Roman"/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7DD07C" w14:textId="2B2C171F" w:rsidR="00CF76E3" w:rsidRPr="008E62C1" w:rsidRDefault="00CF76E3" w:rsidP="00A739E6">
            <w:pPr>
              <w:spacing w:after="0"/>
              <w:rPr>
                <w:sz w:val="20"/>
                <w:szCs w:val="20"/>
              </w:rPr>
            </w:pPr>
            <w:r w:rsidRPr="008E62C1">
              <w:rPr>
                <w:sz w:val="20"/>
                <w:szCs w:val="20"/>
              </w:rPr>
              <w:t>PE</w:t>
            </w:r>
            <w:r w:rsidR="008E62C1" w:rsidRPr="008E62C1">
              <w:rPr>
                <w:sz w:val="20"/>
                <w:szCs w:val="20"/>
              </w:rPr>
              <w:t>U</w:t>
            </w:r>
            <w:r w:rsidRPr="008E62C1">
              <w:rPr>
                <w:sz w:val="20"/>
                <w:szCs w:val="20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B4179D" w14:textId="77777777" w:rsidR="00CF76E3" w:rsidRPr="008E62C1" w:rsidRDefault="00A739E6" w:rsidP="00A739E6">
            <w:p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E62C1">
              <w:rPr>
                <w:rFonts w:eastAsia="Times New Roman"/>
                <w:sz w:val="20"/>
                <w:szCs w:val="20"/>
                <w:lang w:val="en-CA" w:eastAsia="pl-PL"/>
              </w:rPr>
              <w:t>The credit agreement from the exercises</w:t>
            </w:r>
            <w:r w:rsidR="00E9299B" w:rsidRPr="008E62C1">
              <w:rPr>
                <w:rFonts w:eastAsia="Times New Roman"/>
                <w:sz w:val="20"/>
                <w:szCs w:val="20"/>
                <w:lang w:val="en-CA" w:eastAsia="pl-PL"/>
              </w:rPr>
              <w:t>.</w:t>
            </w:r>
          </w:p>
        </w:tc>
      </w:tr>
      <w:tr w:rsidR="00CF76E3" w:rsidRPr="00315DFF" w14:paraId="5449E05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76C407" w14:textId="77777777" w:rsidR="00CF76E3" w:rsidRPr="008E62C1" w:rsidRDefault="00CF76E3" w:rsidP="00A739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E62C1">
              <w:rPr>
                <w:rFonts w:eastAsia="Times New Roman"/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4AF0F1" w14:textId="2CC3A7D9" w:rsidR="00CF76E3" w:rsidRPr="008E62C1" w:rsidRDefault="00CF76E3" w:rsidP="00A739E6">
            <w:pPr>
              <w:spacing w:after="0"/>
              <w:rPr>
                <w:sz w:val="20"/>
                <w:szCs w:val="20"/>
              </w:rPr>
            </w:pPr>
            <w:r w:rsidRPr="008E62C1">
              <w:rPr>
                <w:sz w:val="20"/>
                <w:szCs w:val="20"/>
              </w:rPr>
              <w:t>PE</w:t>
            </w:r>
            <w:r w:rsidR="008E62C1" w:rsidRPr="008E62C1">
              <w:rPr>
                <w:sz w:val="20"/>
                <w:szCs w:val="20"/>
              </w:rPr>
              <w:t>U</w:t>
            </w:r>
            <w:r w:rsidRPr="008E62C1">
              <w:rPr>
                <w:sz w:val="20"/>
                <w:szCs w:val="20"/>
              </w:rPr>
              <w:t>_U01</w:t>
            </w:r>
            <w:r w:rsidR="008E62C1">
              <w:rPr>
                <w:sz w:val="20"/>
                <w:szCs w:val="20"/>
              </w:rPr>
              <w:t>, 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0A5ACB" w14:textId="77777777" w:rsidR="00CF76E3" w:rsidRPr="008E62C1" w:rsidRDefault="00A739E6" w:rsidP="00A739E6">
            <w:p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E62C1">
              <w:rPr>
                <w:rFonts w:eastAsia="Times New Roman"/>
                <w:sz w:val="20"/>
                <w:szCs w:val="20"/>
                <w:lang w:val="en-CA" w:eastAsia="pl-PL"/>
              </w:rPr>
              <w:t>Evaluation of the tasks done during the classes</w:t>
            </w:r>
            <w:r w:rsidR="00E9299B" w:rsidRPr="008E62C1">
              <w:rPr>
                <w:rFonts w:eastAsia="Times New Roman"/>
                <w:sz w:val="20"/>
                <w:szCs w:val="20"/>
                <w:lang w:val="en-CA" w:eastAsia="pl-PL"/>
              </w:rPr>
              <w:t>.</w:t>
            </w:r>
          </w:p>
        </w:tc>
      </w:tr>
      <w:tr w:rsidR="00CF76E3" w:rsidRPr="00315DFF" w14:paraId="7A4FFDC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0EF42" w14:textId="77777777" w:rsidR="00CF76E3" w:rsidRPr="008E62C1" w:rsidRDefault="00CF76E3" w:rsidP="00A739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E62C1">
              <w:rPr>
                <w:rFonts w:eastAsia="Times New Roman"/>
                <w:sz w:val="20"/>
                <w:szCs w:val="20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7758B" w14:textId="3EDA1D68" w:rsidR="00CF76E3" w:rsidRPr="008E62C1" w:rsidRDefault="00CF76E3" w:rsidP="00A739E6">
            <w:pPr>
              <w:spacing w:after="0"/>
              <w:rPr>
                <w:sz w:val="20"/>
                <w:szCs w:val="20"/>
              </w:rPr>
            </w:pPr>
            <w:r w:rsidRPr="008E62C1">
              <w:rPr>
                <w:sz w:val="20"/>
                <w:szCs w:val="20"/>
              </w:rPr>
              <w:t>PE</w:t>
            </w:r>
            <w:r w:rsidR="008E62C1" w:rsidRPr="008E62C1">
              <w:rPr>
                <w:sz w:val="20"/>
                <w:szCs w:val="20"/>
              </w:rPr>
              <w:t>U</w:t>
            </w:r>
            <w:r w:rsidRPr="008E62C1">
              <w:rPr>
                <w:sz w:val="20"/>
                <w:szCs w:val="20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522AC" w14:textId="77777777" w:rsidR="00CF76E3" w:rsidRPr="008E62C1" w:rsidRDefault="00A739E6" w:rsidP="00A739E6">
            <w:p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8E62C1">
              <w:rPr>
                <w:rFonts w:eastAsia="Times New Roman"/>
                <w:sz w:val="20"/>
                <w:szCs w:val="20"/>
                <w:lang w:val="en-CA" w:eastAsia="pl-PL"/>
              </w:rPr>
              <w:t>Evaluation of the report on laboratory tasks</w:t>
            </w:r>
            <w:r w:rsidR="00E9299B" w:rsidRPr="008E62C1">
              <w:rPr>
                <w:rFonts w:eastAsia="Times New Roman"/>
                <w:sz w:val="20"/>
                <w:szCs w:val="20"/>
                <w:lang w:val="en-CA" w:eastAsia="pl-PL"/>
              </w:rPr>
              <w:t>.</w:t>
            </w:r>
          </w:p>
        </w:tc>
      </w:tr>
      <w:tr w:rsidR="00CF76E3" w:rsidRPr="00551CD3" w14:paraId="161DC47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74DDF" w14:textId="77777777" w:rsidR="00CF76E3" w:rsidRPr="008E62C1" w:rsidRDefault="00CF76E3" w:rsidP="00A739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E62C1">
              <w:rPr>
                <w:rFonts w:eastAsia="Times New Roman"/>
                <w:sz w:val="20"/>
                <w:szCs w:val="20"/>
                <w:lang w:eastAsia="pl-PL"/>
              </w:rPr>
              <w:t>F5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36604" w14:textId="3193F250" w:rsidR="00CF76E3" w:rsidRPr="008E62C1" w:rsidRDefault="00CF76E3" w:rsidP="00A739E6">
            <w:pPr>
              <w:spacing w:after="0"/>
              <w:rPr>
                <w:sz w:val="20"/>
                <w:szCs w:val="20"/>
              </w:rPr>
            </w:pPr>
            <w:r w:rsidRPr="008E62C1">
              <w:rPr>
                <w:sz w:val="20"/>
                <w:szCs w:val="20"/>
              </w:rPr>
              <w:t>PE</w:t>
            </w:r>
            <w:r w:rsidR="008E62C1" w:rsidRPr="008E62C1">
              <w:rPr>
                <w:sz w:val="20"/>
                <w:szCs w:val="20"/>
              </w:rPr>
              <w:t>U</w:t>
            </w:r>
            <w:r w:rsidRPr="008E62C1">
              <w:rPr>
                <w:sz w:val="20"/>
                <w:szCs w:val="20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D608D" w14:textId="6EA53570" w:rsidR="00CF76E3" w:rsidRPr="008E62C1" w:rsidRDefault="001A2581" w:rsidP="00A739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E62C1">
              <w:rPr>
                <w:rFonts w:eastAsia="Times New Roman"/>
                <w:sz w:val="20"/>
                <w:szCs w:val="20"/>
                <w:lang w:eastAsia="pl-PL"/>
              </w:rPr>
              <w:t xml:space="preserve">Activity during classes </w:t>
            </w:r>
          </w:p>
        </w:tc>
      </w:tr>
      <w:tr w:rsidR="00CF76E3" w:rsidRPr="00315DFF" w14:paraId="4A198553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05AD8B" w14:textId="19B29BDF" w:rsidR="00CF76E3" w:rsidRPr="004E71E9" w:rsidRDefault="00CF76E3" w:rsidP="00CF76E3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4E71E9">
              <w:rPr>
                <w:rFonts w:eastAsia="Times New Roman"/>
                <w:sz w:val="22"/>
                <w:lang w:val="en-CA" w:eastAsia="pl-PL"/>
              </w:rPr>
              <w:t>C</w:t>
            </w:r>
            <w:r w:rsidR="00C151E4">
              <w:rPr>
                <w:rFonts w:eastAsia="Times New Roman"/>
                <w:sz w:val="22"/>
                <w:lang w:val="en-CA" w:eastAsia="pl-PL"/>
              </w:rPr>
              <w:t xml:space="preserve"> </w:t>
            </w:r>
            <w:r w:rsidR="00C151E4" w:rsidRPr="004E71E9">
              <w:rPr>
                <w:sz w:val="22"/>
                <w:szCs w:val="22"/>
                <w:lang w:val="en-CA"/>
              </w:rPr>
              <w:t>(</w:t>
            </w:r>
            <w:r w:rsidR="00C151E4">
              <w:rPr>
                <w:sz w:val="22"/>
                <w:szCs w:val="22"/>
                <w:lang w:val="en-CA"/>
              </w:rPr>
              <w:t>l</w:t>
            </w:r>
            <w:r w:rsidR="00C151E4" w:rsidRPr="004E71E9">
              <w:rPr>
                <w:sz w:val="22"/>
                <w:szCs w:val="22"/>
                <w:lang w:val="en-CA"/>
              </w:rPr>
              <w:t>ecture)</w:t>
            </w:r>
            <w:r w:rsidR="00C151E4">
              <w:rPr>
                <w:sz w:val="22"/>
                <w:szCs w:val="22"/>
                <w:lang w:val="en-CA"/>
              </w:rPr>
              <w:t xml:space="preserve"> </w:t>
            </w:r>
            <w:r w:rsidRPr="004E71E9">
              <w:rPr>
                <w:sz w:val="22"/>
                <w:szCs w:val="22"/>
                <w:lang w:val="en-CA"/>
              </w:rPr>
              <w:t xml:space="preserve">= F1 </w:t>
            </w:r>
          </w:p>
          <w:p w14:paraId="67DF7174" w14:textId="11A536E9" w:rsidR="00CF76E3" w:rsidRPr="004E71E9" w:rsidRDefault="00CF76E3" w:rsidP="00CF76E3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4E71E9">
              <w:rPr>
                <w:sz w:val="22"/>
                <w:szCs w:val="22"/>
                <w:lang w:val="en-CA"/>
              </w:rPr>
              <w:t>C</w:t>
            </w:r>
            <w:r w:rsidR="00C151E4">
              <w:rPr>
                <w:sz w:val="22"/>
                <w:szCs w:val="22"/>
                <w:lang w:val="en-CA"/>
              </w:rPr>
              <w:t xml:space="preserve"> </w:t>
            </w:r>
            <w:r w:rsidR="00C151E4" w:rsidRPr="004E71E9">
              <w:rPr>
                <w:sz w:val="22"/>
                <w:szCs w:val="22"/>
                <w:lang w:val="en-CA"/>
              </w:rPr>
              <w:t>(</w:t>
            </w:r>
            <w:r w:rsidR="00C151E4">
              <w:rPr>
                <w:sz w:val="22"/>
                <w:szCs w:val="22"/>
                <w:lang w:val="en-CA"/>
              </w:rPr>
              <w:t>classes</w:t>
            </w:r>
            <w:r w:rsidR="00C151E4" w:rsidRPr="004E71E9">
              <w:rPr>
                <w:sz w:val="22"/>
                <w:szCs w:val="22"/>
                <w:lang w:val="en-CA"/>
              </w:rPr>
              <w:t>)</w:t>
            </w:r>
            <w:r w:rsidRPr="004E71E9">
              <w:rPr>
                <w:sz w:val="22"/>
                <w:szCs w:val="22"/>
                <w:lang w:val="en-CA"/>
              </w:rPr>
              <w:t>= 0,5*F2+0,5*F3</w:t>
            </w:r>
          </w:p>
          <w:p w14:paraId="021065AE" w14:textId="2B3057ED" w:rsidR="00CF76E3" w:rsidRPr="001A2581" w:rsidRDefault="00CF76E3" w:rsidP="00CF76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CA"/>
              </w:rPr>
              <w:t>C</w:t>
            </w:r>
            <w:r w:rsidR="00C151E4">
              <w:rPr>
                <w:sz w:val="22"/>
                <w:szCs w:val="22"/>
                <w:lang w:val="en-CA"/>
              </w:rPr>
              <w:t xml:space="preserve"> </w:t>
            </w:r>
            <w:r w:rsidR="00C151E4" w:rsidRPr="00C01FD5">
              <w:rPr>
                <w:sz w:val="22"/>
                <w:szCs w:val="22"/>
                <w:lang w:val="en-CA"/>
              </w:rPr>
              <w:t>(laborator</w:t>
            </w:r>
            <w:r w:rsidR="00C151E4">
              <w:rPr>
                <w:sz w:val="22"/>
                <w:szCs w:val="22"/>
                <w:lang w:val="en-CA"/>
              </w:rPr>
              <w:t>y</w:t>
            </w:r>
            <w:r w:rsidR="00C151E4" w:rsidRPr="00C01FD5">
              <w:rPr>
                <w:sz w:val="22"/>
                <w:szCs w:val="22"/>
                <w:lang w:val="en-CA"/>
              </w:rPr>
              <w:t>)</w:t>
            </w:r>
            <w:r w:rsidRPr="00C01FD5">
              <w:rPr>
                <w:sz w:val="22"/>
                <w:szCs w:val="22"/>
                <w:lang w:val="en-CA"/>
              </w:rPr>
              <w:t xml:space="preserve">= </w:t>
            </w:r>
            <w:r w:rsidR="001A2581" w:rsidRPr="001A2581">
              <w:rPr>
                <w:sz w:val="22"/>
                <w:szCs w:val="22"/>
                <w:lang w:val="en-US"/>
              </w:rPr>
              <w:t>0,7*F3+0,2*F4+0,1*F</w:t>
            </w:r>
            <w:r w:rsidR="008E62C1">
              <w:rPr>
                <w:sz w:val="22"/>
                <w:szCs w:val="22"/>
                <w:lang w:val="en-US"/>
              </w:rPr>
              <w:t>5</w:t>
            </w:r>
          </w:p>
        </w:tc>
      </w:tr>
    </w:tbl>
    <w:p w14:paraId="501C9513" w14:textId="77777777" w:rsidR="00551CD3" w:rsidRPr="004E71E9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FF18F3C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8FD52A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58C79F51" w14:textId="77777777" w:rsidTr="00A739E6">
        <w:trPr>
          <w:trHeight w:val="11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10EF0E" w14:textId="77777777" w:rsidR="00551CD3" w:rsidRPr="00A739E6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739E6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21AFA21D" w14:textId="77777777" w:rsidR="00D82674" w:rsidRPr="00A739E6" w:rsidRDefault="00A739E6" w:rsidP="00D82674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40" w:after="0" w:line="240" w:lineRule="auto"/>
              <w:ind w:hanging="645"/>
              <w:rPr>
                <w:color w:val="000000"/>
                <w:sz w:val="20"/>
                <w:szCs w:val="20"/>
                <w:lang w:val="en-CA"/>
              </w:rPr>
            </w:pPr>
            <w:r w:rsidRPr="00A739E6">
              <w:rPr>
                <w:color w:val="000000"/>
                <w:sz w:val="20"/>
                <w:szCs w:val="20"/>
                <w:lang w:val="en-CA"/>
              </w:rPr>
              <w:t xml:space="preserve">Materials published on the website of the course lecturer </w:t>
            </w:r>
            <w:r w:rsidR="00D82674" w:rsidRPr="00A739E6">
              <w:rPr>
                <w:color w:val="000000"/>
                <w:sz w:val="20"/>
                <w:szCs w:val="20"/>
                <w:lang w:val="en-CA"/>
              </w:rPr>
              <w:t>(</w:t>
            </w:r>
            <w:r w:rsidRPr="00A739E6">
              <w:rPr>
                <w:color w:val="000000"/>
                <w:sz w:val="20"/>
                <w:szCs w:val="20"/>
                <w:lang w:val="en-CA"/>
              </w:rPr>
              <w:t>eP</w:t>
            </w:r>
            <w:r w:rsidR="00D82674" w:rsidRPr="00A739E6">
              <w:rPr>
                <w:color w:val="000000"/>
                <w:sz w:val="20"/>
                <w:szCs w:val="20"/>
                <w:lang w:val="en-CA"/>
              </w:rPr>
              <w:t>portal).</w:t>
            </w:r>
          </w:p>
          <w:p w14:paraId="69EAE496" w14:textId="3E8C1DAA" w:rsidR="00D82674" w:rsidRPr="00C151E4" w:rsidRDefault="00D82674" w:rsidP="00D82674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uppressAutoHyphens/>
              <w:spacing w:after="0" w:line="240" w:lineRule="auto"/>
              <w:ind w:hanging="645"/>
              <w:rPr>
                <w:sz w:val="20"/>
                <w:szCs w:val="20"/>
              </w:rPr>
            </w:pPr>
            <w:r w:rsidRPr="00A739E6">
              <w:rPr>
                <w:color w:val="000000"/>
                <w:sz w:val="20"/>
                <w:szCs w:val="20"/>
              </w:rPr>
              <w:t xml:space="preserve">Dobrowolska A., </w:t>
            </w:r>
            <w:r w:rsidRPr="00A739E6">
              <w:rPr>
                <w:i/>
                <w:color w:val="000000"/>
                <w:sz w:val="20"/>
                <w:szCs w:val="20"/>
              </w:rPr>
              <w:t>Podejście procesowe w organizacjach zarządzanych przez jakość</w:t>
            </w:r>
            <w:r w:rsidRPr="00A739E6">
              <w:rPr>
                <w:color w:val="000000"/>
                <w:sz w:val="20"/>
                <w:szCs w:val="20"/>
              </w:rPr>
              <w:t>, Poltext, Warszawa 2017.</w:t>
            </w:r>
          </w:p>
          <w:p w14:paraId="205AD40F" w14:textId="5A42E59D" w:rsidR="00C151E4" w:rsidRPr="00C151E4" w:rsidRDefault="00C151E4" w:rsidP="00C151E4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spacing w:before="60" w:after="0" w:line="240" w:lineRule="auto"/>
              <w:ind w:hanging="645"/>
              <w:rPr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Lasek M., B. Otmianowski, M. Pęczkowski , </w:t>
            </w:r>
            <w:r w:rsidRPr="00A739E6">
              <w:rPr>
                <w:i/>
                <w:sz w:val="20"/>
                <w:szCs w:val="20"/>
              </w:rPr>
              <w:t xml:space="preserve">Modelowanie, analiza oraz </w:t>
            </w:r>
            <w:r w:rsidRPr="00A739E6">
              <w:rPr>
                <w:rStyle w:val="searchword"/>
                <w:i/>
                <w:sz w:val="20"/>
                <w:szCs w:val="20"/>
              </w:rPr>
              <w:t>zarządzanie</w:t>
            </w:r>
            <w:r w:rsidRPr="00A739E6">
              <w:rPr>
                <w:i/>
                <w:sz w:val="20"/>
                <w:szCs w:val="20"/>
              </w:rPr>
              <w:t xml:space="preserve"> </w:t>
            </w:r>
            <w:r w:rsidRPr="00A739E6">
              <w:rPr>
                <w:rStyle w:val="searchword"/>
                <w:i/>
                <w:sz w:val="20"/>
                <w:szCs w:val="20"/>
              </w:rPr>
              <w:t>procesami</w:t>
            </w:r>
            <w:r w:rsidRPr="00A739E6">
              <w:rPr>
                <w:i/>
                <w:sz w:val="20"/>
                <w:szCs w:val="20"/>
              </w:rPr>
              <w:t xml:space="preserve"> biznesowymi na potrzeby metodologii Six Sigma z wykorzystaniem narzędzi informatycznych: iGrafxTM FlowCharter, iGrafxTM Process, iGrafxTM Process for SixSigma, iGrafxTM Process Central</w:t>
            </w:r>
            <w:r w:rsidRPr="00A739E6">
              <w:rPr>
                <w:sz w:val="20"/>
                <w:szCs w:val="20"/>
              </w:rPr>
              <w:t xml:space="preserve">, </w:t>
            </w:r>
            <w:r w:rsidRPr="00A739E6">
              <w:rPr>
                <w:rStyle w:val="exldetailsdisplayval"/>
                <w:sz w:val="20"/>
                <w:szCs w:val="20"/>
              </w:rPr>
              <w:t>Wydawnictwo WIT, Warszawa  2015.</w:t>
            </w:r>
          </w:p>
          <w:p w14:paraId="65451DF4" w14:textId="204E5218" w:rsidR="00551CD3" w:rsidRPr="00A739E6" w:rsidRDefault="00551CD3" w:rsidP="00D82674">
            <w:pPr>
              <w:spacing w:before="40" w:after="0" w:line="240" w:lineRule="auto"/>
              <w:ind w:left="720"/>
              <w:rPr>
                <w:color w:val="000000"/>
                <w:sz w:val="20"/>
                <w:szCs w:val="20"/>
              </w:rPr>
            </w:pPr>
          </w:p>
          <w:p w14:paraId="279B0FE1" w14:textId="77777777" w:rsidR="00551CD3" w:rsidRPr="00A739E6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739E6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02BCF658" w14:textId="77777777" w:rsidR="00374D59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Bitkowska A. (red.),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i/>
                <w:sz w:val="20"/>
                <w:szCs w:val="20"/>
              </w:rPr>
              <w:t>w przedsiębiorstwie: aspekty teoretyczno-praktyczne</w:t>
            </w:r>
            <w:r w:rsidRPr="00A739E6">
              <w:rPr>
                <w:sz w:val="20"/>
                <w:szCs w:val="20"/>
              </w:rPr>
              <w:t>, Difin, Warszawa  2011.</w:t>
            </w:r>
          </w:p>
          <w:p w14:paraId="26434C03" w14:textId="77777777" w:rsidR="00374D59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Bitkowska A. (red.),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biznesowymi </w:t>
            </w:r>
            <w:r w:rsidRPr="00A739E6">
              <w:rPr>
                <w:i/>
                <w:sz w:val="20"/>
                <w:szCs w:val="20"/>
              </w:rPr>
              <w:t>w przedsiębiorstwie</w:t>
            </w:r>
            <w:r w:rsidRPr="00A739E6">
              <w:rPr>
                <w:sz w:val="20"/>
                <w:szCs w:val="20"/>
              </w:rPr>
              <w:t xml:space="preserve"> Vizja Press &amp; IT, Warszawa 2009.</w:t>
            </w:r>
          </w:p>
          <w:p w14:paraId="7EC7D1DA" w14:textId="77777777" w:rsidR="00374D59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Czekaj J. (red),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A739E6">
              <w:rPr>
                <w:i/>
                <w:sz w:val="20"/>
                <w:szCs w:val="20"/>
              </w:rPr>
              <w:t xml:space="preserve"> biznesowymi: aspekt metodyczny</w:t>
            </w:r>
            <w:r w:rsidRPr="00A739E6">
              <w:rPr>
                <w:sz w:val="20"/>
                <w:szCs w:val="20"/>
              </w:rPr>
              <w:t>, Wydawnictwo Uniwersytetu Ekonomicznego w Krakowie,   Kraków  2009.</w:t>
            </w:r>
          </w:p>
          <w:p w14:paraId="52CA82F8" w14:textId="77777777" w:rsidR="00374D59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  <w:tab w:val="num" w:pos="861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Czekaj J. (red), </w:t>
            </w:r>
            <w:r w:rsidRPr="00A739E6">
              <w:rPr>
                <w:i/>
                <w:sz w:val="20"/>
                <w:szCs w:val="20"/>
              </w:rPr>
              <w:t xml:space="preserve">Metody zarządzania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A739E6">
              <w:rPr>
                <w:i/>
                <w:sz w:val="20"/>
                <w:szCs w:val="20"/>
              </w:rPr>
              <w:t xml:space="preserve"> w świetle studiów i badań empirycznych</w:t>
            </w:r>
            <w:r w:rsidRPr="00A739E6">
              <w:rPr>
                <w:sz w:val="20"/>
                <w:szCs w:val="20"/>
              </w:rPr>
              <w:t>,  Wydawnictwo Uniwersytetu Ekonomicznego w Krakowie,   Kraków  2009.</w:t>
            </w:r>
          </w:p>
          <w:p w14:paraId="3E0F37CA" w14:textId="77777777" w:rsidR="00374D59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bCs/>
                <w:color w:val="000000"/>
                <w:sz w:val="20"/>
                <w:szCs w:val="20"/>
              </w:rPr>
              <w:t xml:space="preserve">Grudowski P., </w:t>
            </w:r>
            <w:r w:rsidRPr="00A739E6">
              <w:rPr>
                <w:bCs/>
                <w:i/>
                <w:iCs/>
                <w:color w:val="000000"/>
                <w:sz w:val="20"/>
                <w:szCs w:val="20"/>
              </w:rPr>
              <w:t xml:space="preserve">Projektowanie, nadzorowanie i doskonalenie systemu jakości według normy PN-EN ISO </w:t>
            </w:r>
            <w:r w:rsidRPr="00A739E6">
              <w:rPr>
                <w:bCs/>
                <w:i/>
                <w:iCs/>
                <w:color w:val="000000"/>
                <w:sz w:val="20"/>
                <w:szCs w:val="20"/>
              </w:rPr>
              <w:lastRenderedPageBreak/>
              <w:t>9001:2009 w oparciu o podejście procesowe z uwzględnieniem specyfiki sektora MŚP</w:t>
            </w:r>
            <w:r w:rsidRPr="00A739E6">
              <w:rPr>
                <w:bCs/>
                <w:color w:val="000000"/>
                <w:sz w:val="20"/>
                <w:szCs w:val="20"/>
              </w:rPr>
              <w:t>. Ośrodek Doradztwa i Doskonalenia Kadr, Gdańsk 2010.</w:t>
            </w:r>
          </w:p>
          <w:p w14:paraId="68DC1619" w14:textId="77777777" w:rsidR="00374D59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color w:val="000000"/>
                <w:sz w:val="20"/>
                <w:szCs w:val="20"/>
              </w:rPr>
              <w:t xml:space="preserve">Grajewski P. 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Procesowe</w:t>
            </w:r>
            <w:r w:rsidRPr="00A739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A739E6">
              <w:rPr>
                <w:i/>
                <w:sz w:val="20"/>
                <w:szCs w:val="20"/>
              </w:rPr>
              <w:t xml:space="preserve"> organizacją</w:t>
            </w:r>
            <w:r w:rsidRPr="00A739E6">
              <w:rPr>
                <w:sz w:val="20"/>
                <w:szCs w:val="20"/>
              </w:rPr>
              <w:t>, Polskie Wydawnictwo Ekonomiczne, Warszawa 2012.</w:t>
            </w:r>
          </w:p>
          <w:p w14:paraId="5E48B57E" w14:textId="77B02F84" w:rsidR="00374D59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60" w:after="0" w:line="240" w:lineRule="auto"/>
              <w:ind w:hanging="578"/>
              <w:rPr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Hammer M., </w:t>
            </w:r>
            <w:r w:rsidRPr="00A739E6">
              <w:rPr>
                <w:i/>
                <w:iCs/>
                <w:sz w:val="20"/>
                <w:szCs w:val="20"/>
              </w:rPr>
              <w:t>Reinżynieria i jej następstwa</w:t>
            </w:r>
            <w:r w:rsidRPr="00A739E6">
              <w:rPr>
                <w:sz w:val="20"/>
                <w:szCs w:val="20"/>
              </w:rPr>
              <w:t>. Wydawnictwo Naukowe PWN, Warszawa 1999.</w:t>
            </w:r>
          </w:p>
          <w:p w14:paraId="3D1BE220" w14:textId="33CF8FDB" w:rsidR="00C151E4" w:rsidRPr="00C151E4" w:rsidRDefault="00C151E4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Hammer M., Champy J., </w:t>
            </w:r>
            <w:r w:rsidRPr="00A739E6">
              <w:rPr>
                <w:i/>
                <w:iCs/>
                <w:sz w:val="20"/>
                <w:szCs w:val="20"/>
              </w:rPr>
              <w:t>Reengineering w przedsiębiorstwie</w:t>
            </w:r>
            <w:r w:rsidRPr="00A739E6">
              <w:rPr>
                <w:sz w:val="20"/>
                <w:szCs w:val="20"/>
              </w:rPr>
              <w:t xml:space="preserve">. </w:t>
            </w:r>
            <w:r w:rsidRPr="00A739E6">
              <w:rPr>
                <w:sz w:val="20"/>
                <w:szCs w:val="20"/>
                <w:lang w:val="de-DE"/>
              </w:rPr>
              <w:t>Neumann Management Institute, Warszawa 1996.</w:t>
            </w:r>
          </w:p>
          <w:p w14:paraId="266778A5" w14:textId="77777777" w:rsidR="00374D59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60" w:after="0" w:line="240" w:lineRule="auto"/>
              <w:ind w:hanging="578"/>
              <w:rPr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Nowosielski S. (red.), </w:t>
            </w:r>
            <w:r w:rsidRPr="00A739E6">
              <w:rPr>
                <w:i/>
                <w:sz w:val="20"/>
                <w:szCs w:val="20"/>
              </w:rPr>
              <w:t xml:space="preserve"> Podejście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procesowe</w:t>
            </w:r>
            <w:r w:rsidRPr="00A739E6">
              <w:rPr>
                <w:i/>
                <w:sz w:val="20"/>
                <w:szCs w:val="20"/>
              </w:rPr>
              <w:t xml:space="preserve"> w organizacjach</w:t>
            </w:r>
            <w:r w:rsidRPr="00A739E6">
              <w:rPr>
                <w:sz w:val="20"/>
                <w:szCs w:val="20"/>
              </w:rPr>
              <w:t>, Wydawnictwo Uniwersytetu Ekonomicznego, Wrocław 2011.</w:t>
            </w:r>
          </w:p>
          <w:p w14:paraId="19A460F1" w14:textId="77777777" w:rsidR="00374D59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  <w:tab w:val="num" w:pos="861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Łazicki A. (red.), </w:t>
            </w:r>
            <w:r w:rsidRPr="00A739E6">
              <w:rPr>
                <w:i/>
                <w:sz w:val="20"/>
                <w:szCs w:val="20"/>
              </w:rPr>
              <w:t xml:space="preserve">Systemy 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zarządzania</w:t>
            </w:r>
            <w:r w:rsidRPr="00A739E6">
              <w:rPr>
                <w:i/>
                <w:sz w:val="20"/>
                <w:szCs w:val="20"/>
              </w:rPr>
              <w:t xml:space="preserve"> przedsiębiorstwem: </w:t>
            </w:r>
            <w:r w:rsidRPr="00A739E6">
              <w:rPr>
                <w:rStyle w:val="text3"/>
                <w:i/>
                <w:color w:val="000000"/>
                <w:sz w:val="20"/>
                <w:szCs w:val="20"/>
              </w:rPr>
              <w:t>techniki</w:t>
            </w:r>
            <w:r w:rsidRPr="00A739E6">
              <w:rPr>
                <w:i/>
                <w:sz w:val="20"/>
                <w:szCs w:val="20"/>
              </w:rPr>
              <w:t xml:space="preserve"> Lean Management i Kaizen</w:t>
            </w:r>
            <w:r w:rsidRPr="00A739E6">
              <w:rPr>
                <w:sz w:val="20"/>
                <w:szCs w:val="20"/>
              </w:rPr>
              <w:t>. Wiedza i Praktyka, Warszawa 2011.</w:t>
            </w:r>
          </w:p>
          <w:p w14:paraId="5AB34F69" w14:textId="77777777" w:rsidR="00C151E4" w:rsidRPr="00A739E6" w:rsidRDefault="00C151E4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bCs/>
                <w:color w:val="000000"/>
                <w:sz w:val="20"/>
                <w:szCs w:val="20"/>
              </w:rPr>
              <w:t xml:space="preserve">Rummler G.A., Brache A.P., </w:t>
            </w:r>
            <w:r w:rsidRPr="00A739E6">
              <w:rPr>
                <w:bCs/>
                <w:i/>
                <w:iCs/>
                <w:color w:val="000000"/>
                <w:sz w:val="20"/>
                <w:szCs w:val="20"/>
              </w:rPr>
              <w:t>Podnoszenie efektywności organizacji: Jak zarządzać „białymi plamami” w strukturze organizacyjnej?</w:t>
            </w:r>
            <w:r w:rsidRPr="00A739E6">
              <w:rPr>
                <w:bCs/>
                <w:color w:val="000000"/>
                <w:sz w:val="20"/>
                <w:szCs w:val="20"/>
              </w:rPr>
              <w:t xml:space="preserve"> Państwowe Wydawnictwo Ekonomiczne, Warszawa 2000</w:t>
            </w:r>
            <w:r w:rsidRPr="00A739E6">
              <w:rPr>
                <w:color w:val="000000"/>
                <w:sz w:val="20"/>
                <w:szCs w:val="20"/>
              </w:rPr>
              <w:t>.</w:t>
            </w:r>
          </w:p>
          <w:p w14:paraId="5227B7EB" w14:textId="77777777" w:rsidR="00551CD3" w:rsidRPr="00A739E6" w:rsidRDefault="00374D59" w:rsidP="00DA3387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  <w:tab w:val="num" w:pos="861"/>
              </w:tabs>
              <w:spacing w:before="40" w:after="0" w:line="240" w:lineRule="auto"/>
              <w:ind w:hanging="578"/>
              <w:rPr>
                <w:color w:val="000000"/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Sałaciński T., SPC statystyczne sterowanie </w:t>
            </w:r>
            <w:r w:rsidRPr="00A739E6">
              <w:rPr>
                <w:rStyle w:val="searchword"/>
                <w:color w:val="000000" w:themeColor="text1"/>
                <w:sz w:val="20"/>
                <w:szCs w:val="20"/>
              </w:rPr>
              <w:t>procesami</w:t>
            </w:r>
            <w:r w:rsidRPr="00A739E6">
              <w:rPr>
                <w:sz w:val="20"/>
                <w:szCs w:val="20"/>
              </w:rPr>
              <w:t xml:space="preserve"> produkcji, </w:t>
            </w:r>
            <w:r w:rsidRPr="00A739E6">
              <w:rPr>
                <w:rStyle w:val="exldetailsdisplayval"/>
                <w:sz w:val="20"/>
                <w:szCs w:val="20"/>
              </w:rPr>
              <w:t>Oficyna Wydawnicza Politechniki Warszawskiej,</w:t>
            </w:r>
            <w:r w:rsidRPr="00A739E6">
              <w:rPr>
                <w:sz w:val="20"/>
                <w:szCs w:val="20"/>
              </w:rPr>
              <w:t xml:space="preserve"> </w:t>
            </w:r>
            <w:r w:rsidRPr="00A739E6">
              <w:rPr>
                <w:rStyle w:val="exldetailsdisplayval"/>
                <w:sz w:val="20"/>
                <w:szCs w:val="20"/>
              </w:rPr>
              <w:t>Warszawa 2016.</w:t>
            </w:r>
          </w:p>
        </w:tc>
      </w:tr>
      <w:tr w:rsidR="00551CD3" w:rsidRPr="00315DFF" w14:paraId="5F72FB64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37C44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374D59" w14:paraId="309E07E1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30C5C" w14:textId="77777777" w:rsidR="00FA3A18" w:rsidRPr="00FA3A18" w:rsidRDefault="00374D59" w:rsidP="00551CD3">
            <w:pPr>
              <w:spacing w:after="0" w:line="240" w:lineRule="auto"/>
              <w:rPr>
                <w:b/>
                <w:bCs/>
              </w:rPr>
            </w:pPr>
            <w:r w:rsidRPr="00C01FD5">
              <w:rPr>
                <w:b/>
                <w:bCs/>
              </w:rPr>
              <w:t xml:space="preserve">Anna Dobrowolska, </w:t>
            </w:r>
            <w:hyperlink r:id="rId11" w:history="1">
              <w:r w:rsidR="00FA3A18" w:rsidRPr="006D753A">
                <w:rPr>
                  <w:rStyle w:val="Hipercze"/>
                  <w:b/>
                  <w:bCs/>
                </w:rPr>
                <w:t>Anna.Dobrowolska@pwr.edu.pl</w:t>
              </w:r>
            </w:hyperlink>
          </w:p>
        </w:tc>
      </w:tr>
    </w:tbl>
    <w:p w14:paraId="39A11024" w14:textId="77777777" w:rsidR="008E023A" w:rsidRPr="00374D5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72F500E7" w14:textId="6AE0CA66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p w14:paraId="4CC1AA48" w14:textId="3CAE767B" w:rsidR="006D528B" w:rsidRDefault="006D528B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0C041CDC" w14:textId="77777777" w:rsidR="006D528B" w:rsidRPr="00551CD3" w:rsidRDefault="006D528B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6D528B" w:rsidRPr="00551CD3" w:rsidSect="00FE3A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6723" w14:textId="77777777" w:rsidR="00012B49" w:rsidRDefault="00012B49" w:rsidP="002D57BD">
      <w:pPr>
        <w:spacing w:after="0" w:line="240" w:lineRule="auto"/>
      </w:pPr>
      <w:r>
        <w:separator/>
      </w:r>
    </w:p>
  </w:endnote>
  <w:endnote w:type="continuationSeparator" w:id="0">
    <w:p w14:paraId="289B0756" w14:textId="77777777" w:rsidR="00012B49" w:rsidRDefault="00012B49" w:rsidP="002D5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34F69" w14:textId="77777777" w:rsidR="0092498D" w:rsidRDefault="0092498D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204AA" w14:textId="77777777" w:rsidR="0092498D" w:rsidRDefault="0092498D">
    <w:pPr>
      <w:pStyle w:val="Stopka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CF6D8" w14:textId="77777777" w:rsidR="0092498D" w:rsidRDefault="0092498D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0C2B7" w14:textId="77777777" w:rsidR="00012B49" w:rsidRDefault="00012B49" w:rsidP="002D57BD">
      <w:pPr>
        <w:spacing w:after="0" w:line="240" w:lineRule="auto"/>
      </w:pPr>
      <w:r>
        <w:separator/>
      </w:r>
    </w:p>
  </w:footnote>
  <w:footnote w:type="continuationSeparator" w:id="0">
    <w:p w14:paraId="32CDB520" w14:textId="77777777" w:rsidR="00012B49" w:rsidRDefault="00012B49" w:rsidP="002D5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55B79" w14:textId="77777777" w:rsidR="0092498D" w:rsidRDefault="009249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D4A1D" w14:textId="55747361" w:rsidR="002D57BD" w:rsidRPr="002D57BD" w:rsidRDefault="00DB2848">
    <w:pPr>
      <w:pStyle w:val="Nagwek"/>
      <w:rPr>
        <w:sz w:val="18"/>
        <w:szCs w:val="18"/>
      </w:rPr>
    </w:pPr>
    <w:r>
      <w:rPr>
        <w:sz w:val="18"/>
        <w:szCs w:val="18"/>
      </w:rPr>
      <w:t>1</w:t>
    </w:r>
    <w:r w:rsidR="002D57BD" w:rsidRPr="002D57BD">
      <w:rPr>
        <w:sz w:val="18"/>
        <w:szCs w:val="18"/>
      </w:rPr>
      <w:t>.0</w:t>
    </w:r>
    <w:r w:rsidR="0092498D">
      <w:rPr>
        <w:sz w:val="18"/>
        <w:szCs w:val="18"/>
      </w:rPr>
      <w:t>1</w:t>
    </w:r>
    <w:r w:rsidR="002D57BD" w:rsidRPr="002D57BD">
      <w:rPr>
        <w:sz w:val="18"/>
        <w:szCs w:val="18"/>
      </w:rPr>
      <w:t>.202</w:t>
    </w:r>
    <w:r w:rsidR="0092498D">
      <w:rPr>
        <w:sz w:val="18"/>
        <w:szCs w:val="1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DFAAD" w14:textId="77777777" w:rsidR="0092498D" w:rsidRDefault="009249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45F96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C74D70"/>
    <w:multiLevelType w:val="hybridMultilevel"/>
    <w:tmpl w:val="FA10E84C"/>
    <w:lvl w:ilvl="0" w:tplc="D5387A8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12B49"/>
    <w:rsid w:val="00043053"/>
    <w:rsid w:val="000E1F38"/>
    <w:rsid w:val="000F3452"/>
    <w:rsid w:val="00103BCA"/>
    <w:rsid w:val="00125A18"/>
    <w:rsid w:val="001503EC"/>
    <w:rsid w:val="00156B0B"/>
    <w:rsid w:val="0016450C"/>
    <w:rsid w:val="00167EBB"/>
    <w:rsid w:val="001851F6"/>
    <w:rsid w:val="001A2581"/>
    <w:rsid w:val="001B11B6"/>
    <w:rsid w:val="002302A0"/>
    <w:rsid w:val="00235A19"/>
    <w:rsid w:val="002C6297"/>
    <w:rsid w:val="002D57BD"/>
    <w:rsid w:val="00315DFF"/>
    <w:rsid w:val="00322339"/>
    <w:rsid w:val="00344CB1"/>
    <w:rsid w:val="00374D59"/>
    <w:rsid w:val="003B6762"/>
    <w:rsid w:val="003B6C96"/>
    <w:rsid w:val="003B7CCA"/>
    <w:rsid w:val="003C0891"/>
    <w:rsid w:val="003C337D"/>
    <w:rsid w:val="003D24EC"/>
    <w:rsid w:val="003E6AAA"/>
    <w:rsid w:val="00450850"/>
    <w:rsid w:val="00494365"/>
    <w:rsid w:val="004E71E9"/>
    <w:rsid w:val="00504CB0"/>
    <w:rsid w:val="00535958"/>
    <w:rsid w:val="00536F3F"/>
    <w:rsid w:val="0053743D"/>
    <w:rsid w:val="0055078F"/>
    <w:rsid w:val="00551CD3"/>
    <w:rsid w:val="00553238"/>
    <w:rsid w:val="00581BEA"/>
    <w:rsid w:val="005B41AD"/>
    <w:rsid w:val="005C3A4E"/>
    <w:rsid w:val="005C5C14"/>
    <w:rsid w:val="005E15C5"/>
    <w:rsid w:val="006162EF"/>
    <w:rsid w:val="00686555"/>
    <w:rsid w:val="006D528B"/>
    <w:rsid w:val="006E276C"/>
    <w:rsid w:val="006E4C64"/>
    <w:rsid w:val="006F0FC4"/>
    <w:rsid w:val="006F2115"/>
    <w:rsid w:val="00726225"/>
    <w:rsid w:val="00742424"/>
    <w:rsid w:val="0077451C"/>
    <w:rsid w:val="00795A00"/>
    <w:rsid w:val="007A3933"/>
    <w:rsid w:val="007B05AF"/>
    <w:rsid w:val="008017CE"/>
    <w:rsid w:val="0080428C"/>
    <w:rsid w:val="00815782"/>
    <w:rsid w:val="00815CB5"/>
    <w:rsid w:val="0085669F"/>
    <w:rsid w:val="00873035"/>
    <w:rsid w:val="008A60C9"/>
    <w:rsid w:val="008C3E9A"/>
    <w:rsid w:val="008D5923"/>
    <w:rsid w:val="008E023A"/>
    <w:rsid w:val="008E62C1"/>
    <w:rsid w:val="0092498D"/>
    <w:rsid w:val="009330B4"/>
    <w:rsid w:val="00944C68"/>
    <w:rsid w:val="00946E5B"/>
    <w:rsid w:val="00965A0F"/>
    <w:rsid w:val="009707A8"/>
    <w:rsid w:val="009A2526"/>
    <w:rsid w:val="009C0D7F"/>
    <w:rsid w:val="00A21D44"/>
    <w:rsid w:val="00A30DD8"/>
    <w:rsid w:val="00A407D8"/>
    <w:rsid w:val="00A739E6"/>
    <w:rsid w:val="00A80805"/>
    <w:rsid w:val="00A8109B"/>
    <w:rsid w:val="00AA13D5"/>
    <w:rsid w:val="00AE09DB"/>
    <w:rsid w:val="00B3082E"/>
    <w:rsid w:val="00B43A8E"/>
    <w:rsid w:val="00B90C5D"/>
    <w:rsid w:val="00BA602F"/>
    <w:rsid w:val="00BE79CB"/>
    <w:rsid w:val="00BF2DDD"/>
    <w:rsid w:val="00C151E4"/>
    <w:rsid w:val="00C25E8B"/>
    <w:rsid w:val="00C842DB"/>
    <w:rsid w:val="00C93D75"/>
    <w:rsid w:val="00CA0B7D"/>
    <w:rsid w:val="00CA2DA5"/>
    <w:rsid w:val="00CD57F2"/>
    <w:rsid w:val="00CF3009"/>
    <w:rsid w:val="00CF76E3"/>
    <w:rsid w:val="00D00767"/>
    <w:rsid w:val="00D26046"/>
    <w:rsid w:val="00D429EA"/>
    <w:rsid w:val="00D509FD"/>
    <w:rsid w:val="00D5178F"/>
    <w:rsid w:val="00D82674"/>
    <w:rsid w:val="00DA3387"/>
    <w:rsid w:val="00DB2848"/>
    <w:rsid w:val="00DC425D"/>
    <w:rsid w:val="00DD42E2"/>
    <w:rsid w:val="00DD57AF"/>
    <w:rsid w:val="00E02591"/>
    <w:rsid w:val="00E61D88"/>
    <w:rsid w:val="00E73011"/>
    <w:rsid w:val="00E9299B"/>
    <w:rsid w:val="00E93C54"/>
    <w:rsid w:val="00EC208A"/>
    <w:rsid w:val="00EE7D5A"/>
    <w:rsid w:val="00EF1D8C"/>
    <w:rsid w:val="00F03D27"/>
    <w:rsid w:val="00F1743F"/>
    <w:rsid w:val="00F17537"/>
    <w:rsid w:val="00F47F04"/>
    <w:rsid w:val="00F56A84"/>
    <w:rsid w:val="00F56B81"/>
    <w:rsid w:val="00F64179"/>
    <w:rsid w:val="00F767CA"/>
    <w:rsid w:val="00F96840"/>
    <w:rsid w:val="00FA2E7A"/>
    <w:rsid w:val="00FA3A18"/>
    <w:rsid w:val="00FC20CF"/>
    <w:rsid w:val="00FE3AD9"/>
    <w:rsid w:val="00FE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668E8"/>
  <w15:docId w15:val="{AFDFB51E-48F4-44F3-A94A-02E09276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ext3">
    <w:name w:val="text3"/>
    <w:rsid w:val="00374D59"/>
  </w:style>
  <w:style w:type="character" w:customStyle="1" w:styleId="searchword">
    <w:name w:val="searchword"/>
    <w:basedOn w:val="Domylnaczcionkaakapitu"/>
    <w:rsid w:val="00374D59"/>
  </w:style>
  <w:style w:type="character" w:customStyle="1" w:styleId="exldetailsdisplayval">
    <w:name w:val="exldetailsdisplayval"/>
    <w:basedOn w:val="Domylnaczcionkaakapitu"/>
    <w:rsid w:val="00374D59"/>
  </w:style>
  <w:style w:type="character" w:styleId="Hipercze">
    <w:name w:val="Hyperlink"/>
    <w:basedOn w:val="Domylnaczcionkaakapitu"/>
    <w:uiPriority w:val="99"/>
    <w:unhideWhenUsed/>
    <w:rsid w:val="00FA3A1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D57B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57BD"/>
  </w:style>
  <w:style w:type="paragraph" w:styleId="Stopka0">
    <w:name w:val="footer"/>
    <w:basedOn w:val="Normalny"/>
    <w:link w:val="StopkaZnak"/>
    <w:uiPriority w:val="99"/>
    <w:unhideWhenUsed/>
    <w:rsid w:val="002D57B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2D57BD"/>
  </w:style>
  <w:style w:type="character" w:styleId="Odwoaniedokomentarza">
    <w:name w:val="annotation reference"/>
    <w:basedOn w:val="Domylnaczcionkaakapitu"/>
    <w:uiPriority w:val="99"/>
    <w:semiHidden/>
    <w:unhideWhenUsed/>
    <w:rsid w:val="002C62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2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62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2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na.Dobrowolska@pwr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997BBA-EE55-4722-A5EC-6E4364892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2C4D0-4972-47CB-82B7-6FE99F412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59C517-2B15-4C33-BEF7-ED45E2EB74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7EE04-2732-4CA5-8F2A-209BFDBED3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1055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14</cp:revision>
  <cp:lastPrinted>2019-01-18T07:41:00Z</cp:lastPrinted>
  <dcterms:created xsi:type="dcterms:W3CDTF">2023-01-03T10:15:00Z</dcterms:created>
  <dcterms:modified xsi:type="dcterms:W3CDTF">2023-03-03T11:57:00Z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